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13F6" w:rsidRDefault="005413F6" w:rsidP="005413F6">
      <w:pPr>
        <w:jc w:val="center"/>
        <w:rPr>
          <w:rFonts w:ascii="Verdana" w:hAnsi="Verdana"/>
          <w:b/>
          <w:sz w:val="32"/>
          <w:szCs w:val="32"/>
        </w:rPr>
      </w:pPr>
      <w:r>
        <w:rPr>
          <w:rFonts w:ascii="Verdana" w:hAnsi="Verdana"/>
          <w:b/>
          <w:sz w:val="32"/>
          <w:szCs w:val="32"/>
        </w:rPr>
        <w:t>MARINE LICENCE APPLICATIONS</w:t>
      </w:r>
    </w:p>
    <w:p w:rsidR="005413F6" w:rsidRPr="00C253FE" w:rsidRDefault="00950324" w:rsidP="00C253FE">
      <w:pPr>
        <w:jc w:val="center"/>
        <w:rPr>
          <w:rFonts w:ascii="Verdana" w:hAnsi="Verdana"/>
          <w:b/>
          <w:sz w:val="32"/>
          <w:szCs w:val="32"/>
        </w:rPr>
        <w:sectPr w:rsidR="005413F6" w:rsidRPr="00C253FE" w:rsidSect="00B632DD">
          <w:footerReference w:type="even" r:id="rId9"/>
          <w:footerReference w:type="default" r:id="rId10"/>
          <w:pgSz w:w="16838" w:h="11906" w:orient="landscape" w:code="9"/>
          <w:pgMar w:top="720" w:right="720" w:bottom="720" w:left="720" w:header="709" w:footer="709" w:gutter="0"/>
          <w:cols w:space="708"/>
          <w:titlePg/>
          <w:docGrid w:linePitch="360"/>
        </w:sectPr>
      </w:pPr>
      <w:r>
        <w:rPr>
          <w:rFonts w:ascii="Verdana" w:hAnsi="Verdana"/>
          <w:b/>
          <w:sz w:val="32"/>
          <w:szCs w:val="32"/>
        </w:rPr>
        <w:t>4 NOV</w:t>
      </w:r>
      <w:r w:rsidR="00C253FE">
        <w:rPr>
          <w:rFonts w:ascii="Verdana" w:hAnsi="Verdana"/>
          <w:b/>
          <w:sz w:val="32"/>
          <w:szCs w:val="32"/>
        </w:rPr>
        <w:t xml:space="preserve"> 2017</w:t>
      </w:r>
    </w:p>
    <w:p w:rsidR="005413F6" w:rsidRPr="00B14E26" w:rsidRDefault="005413F6" w:rsidP="005413F6">
      <w:pPr>
        <w:jc w:val="both"/>
        <w:rPr>
          <w:rFonts w:ascii="Verdana" w:hAnsi="Verdana"/>
          <w:sz w:val="28"/>
        </w:rPr>
        <w:sectPr w:rsidR="005413F6" w:rsidRPr="00B14E26" w:rsidSect="005413F6">
          <w:type w:val="continuous"/>
          <w:pgSz w:w="16838" w:h="11906" w:orient="landscape" w:code="9"/>
          <w:pgMar w:top="1134" w:right="1134" w:bottom="1134" w:left="1134" w:header="709" w:footer="709" w:gutter="0"/>
          <w:cols w:space="708" w:equalWidth="0">
            <w:col w:w="9962" w:space="720"/>
          </w:cols>
          <w:titlePg/>
          <w:docGrid w:linePitch="360"/>
        </w:sectPr>
      </w:pPr>
    </w:p>
    <w:p w:rsidR="005413F6" w:rsidRDefault="005413F6" w:rsidP="005413F6">
      <w:pPr>
        <w:jc w:val="both"/>
        <w:rPr>
          <w:rFonts w:ascii="Verdana" w:hAnsi="Verdana"/>
        </w:rPr>
      </w:pPr>
      <w:r>
        <w:rPr>
          <w:rFonts w:ascii="Verdana" w:hAnsi="Verdana"/>
        </w:rPr>
        <w:lastRenderedPageBreak/>
        <w:t>This report covers app</w:t>
      </w:r>
      <w:r w:rsidR="0082085C">
        <w:rPr>
          <w:rFonts w:ascii="Verdana" w:hAnsi="Verdana"/>
        </w:rPr>
        <w:t>lications submitted since 1</w:t>
      </w:r>
      <w:r w:rsidR="00950324">
        <w:rPr>
          <w:rFonts w:ascii="Verdana" w:hAnsi="Verdana"/>
        </w:rPr>
        <w:t xml:space="preserve"> Sep</w:t>
      </w:r>
      <w:r>
        <w:rPr>
          <w:rFonts w:ascii="Verdana" w:hAnsi="Verdana"/>
        </w:rPr>
        <w:t xml:space="preserve"> 2017 for work in the Solent, not i</w:t>
      </w:r>
      <w:r w:rsidR="00C253FE">
        <w:rPr>
          <w:rFonts w:ascii="Verdana" w:hAnsi="Verdana"/>
        </w:rPr>
        <w:t xml:space="preserve">ncluded in previous reports. It </w:t>
      </w:r>
      <w:r>
        <w:rPr>
          <w:rFonts w:ascii="Verdana" w:hAnsi="Verdana"/>
        </w:rPr>
        <w:t>excludes applications for burial of human remains at sea.</w:t>
      </w:r>
    </w:p>
    <w:p w:rsidR="005413F6" w:rsidRDefault="005413F6" w:rsidP="005413F6">
      <w:pPr>
        <w:rPr>
          <w:rFonts w:ascii="Verdana" w:hAnsi="Verdana"/>
        </w:rPr>
        <w:sectPr w:rsidR="005413F6" w:rsidSect="003715BC">
          <w:type w:val="continuous"/>
          <w:pgSz w:w="16838" w:h="11906" w:orient="landscape" w:code="9"/>
          <w:pgMar w:top="720" w:right="720" w:bottom="720" w:left="720" w:header="709" w:footer="709" w:gutter="0"/>
          <w:cols w:space="708"/>
          <w:titlePg/>
          <w:docGrid w:linePitch="360"/>
        </w:sectPr>
      </w:pPr>
    </w:p>
    <w:p w:rsidR="005413F6" w:rsidRDefault="005413F6" w:rsidP="005413F6">
      <w:pPr>
        <w:rPr>
          <w:rFonts w:ascii="Verdana" w:hAnsi="Verdana"/>
        </w:rPr>
      </w:pPr>
    </w:p>
    <w:p w:rsidR="00ED3AD9" w:rsidRDefault="00B91CB2" w:rsidP="00950324">
      <w:pPr>
        <w:textAlignment w:val="baseline"/>
        <w:rPr>
          <w:rFonts w:ascii="Verdana" w:hAnsi="Verdana"/>
          <w:b/>
          <w:sz w:val="28"/>
          <w:szCs w:val="28"/>
        </w:rPr>
      </w:pPr>
      <w:r>
        <w:rPr>
          <w:rFonts w:ascii="Verdana" w:hAnsi="Verdana"/>
          <w:b/>
          <w:sz w:val="28"/>
          <w:szCs w:val="28"/>
        </w:rPr>
        <w:t xml:space="preserve">1   </w:t>
      </w:r>
      <w:r w:rsidR="005413F6">
        <w:rPr>
          <w:rFonts w:ascii="Verdana" w:hAnsi="Verdana"/>
          <w:b/>
          <w:sz w:val="28"/>
          <w:szCs w:val="28"/>
        </w:rPr>
        <w:t>Applications now open for consultation</w:t>
      </w:r>
    </w:p>
    <w:p w:rsidR="00950324" w:rsidRDefault="00950324" w:rsidP="00950324">
      <w:pPr>
        <w:textAlignment w:val="baseline"/>
        <w:rPr>
          <w:rFonts w:ascii="Verdana" w:hAnsi="Verdana"/>
          <w:b/>
          <w:sz w:val="28"/>
          <w:szCs w:val="28"/>
        </w:rPr>
      </w:pPr>
    </w:p>
    <w:tbl>
      <w:tblPr>
        <w:tblW w:w="15124"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shd w:val="clear" w:color="auto" w:fill="FFFFFF"/>
        <w:tblLayout w:type="fixed"/>
        <w:tblCellMar>
          <w:left w:w="0" w:type="dxa"/>
          <w:right w:w="0" w:type="dxa"/>
        </w:tblCellMar>
        <w:tblLook w:val="04A0" w:firstRow="1" w:lastRow="0" w:firstColumn="1" w:lastColumn="0" w:noHBand="0" w:noVBand="1"/>
      </w:tblPr>
      <w:tblGrid>
        <w:gridCol w:w="2367"/>
        <w:gridCol w:w="2126"/>
        <w:gridCol w:w="2268"/>
        <w:gridCol w:w="2410"/>
        <w:gridCol w:w="2268"/>
        <w:gridCol w:w="1842"/>
        <w:gridCol w:w="1843"/>
      </w:tblGrid>
      <w:tr w:rsidR="00864301" w:rsidRPr="005E1893" w:rsidTr="00876794">
        <w:trPr>
          <w:tblHeader/>
        </w:trPr>
        <w:tc>
          <w:tcPr>
            <w:tcW w:w="2367" w:type="dxa"/>
            <w:shd w:val="clear" w:color="auto" w:fill="auto"/>
            <w:tcMar>
              <w:top w:w="240" w:type="dxa"/>
              <w:left w:w="240" w:type="dxa"/>
              <w:bottom w:w="240" w:type="dxa"/>
              <w:right w:w="240" w:type="dxa"/>
            </w:tcMar>
            <w:vAlign w:val="bottom"/>
            <w:hideMark/>
          </w:tcPr>
          <w:p w:rsidR="00864301" w:rsidRPr="00094B71" w:rsidRDefault="00864301" w:rsidP="00B91CB2">
            <w:pPr>
              <w:rPr>
                <w:rFonts w:ascii="Arial" w:hAnsi="Arial" w:cs="Arial"/>
                <w:b/>
                <w:bCs/>
                <w:color w:val="0B0C0C"/>
                <w:sz w:val="22"/>
                <w:szCs w:val="22"/>
                <w:lang w:val="en-US" w:eastAsia="en-US"/>
              </w:rPr>
            </w:pPr>
            <w:r w:rsidRPr="00094B71">
              <w:rPr>
                <w:rFonts w:ascii="Arial" w:hAnsi="Arial" w:cs="Arial"/>
                <w:b/>
                <w:bCs/>
                <w:color w:val="0B0C0C"/>
                <w:sz w:val="22"/>
                <w:szCs w:val="22"/>
                <w:lang w:val="en-US" w:eastAsia="en-US"/>
              </w:rPr>
              <w:t>Case Reference no.</w:t>
            </w:r>
          </w:p>
        </w:tc>
        <w:tc>
          <w:tcPr>
            <w:tcW w:w="2126" w:type="dxa"/>
            <w:shd w:val="clear" w:color="auto" w:fill="auto"/>
            <w:tcMar>
              <w:top w:w="240" w:type="dxa"/>
              <w:left w:w="240" w:type="dxa"/>
              <w:bottom w:w="240" w:type="dxa"/>
              <w:right w:w="240" w:type="dxa"/>
            </w:tcMar>
            <w:vAlign w:val="bottom"/>
            <w:hideMark/>
          </w:tcPr>
          <w:p w:rsidR="00864301" w:rsidRPr="00094B71" w:rsidRDefault="00864301" w:rsidP="005E1893">
            <w:pPr>
              <w:rPr>
                <w:rFonts w:ascii="Arial" w:hAnsi="Arial" w:cs="Arial"/>
                <w:b/>
                <w:bCs/>
                <w:color w:val="0B0C0C"/>
                <w:sz w:val="22"/>
                <w:szCs w:val="22"/>
                <w:lang w:val="en-US" w:eastAsia="en-US"/>
              </w:rPr>
            </w:pPr>
            <w:r w:rsidRPr="00094B71">
              <w:rPr>
                <w:rFonts w:ascii="Arial" w:hAnsi="Arial" w:cs="Arial"/>
                <w:b/>
                <w:bCs/>
                <w:color w:val="0B0C0C"/>
                <w:sz w:val="22"/>
                <w:szCs w:val="22"/>
                <w:lang w:val="en-US" w:eastAsia="en-US"/>
              </w:rPr>
              <w:t>Project Type</w:t>
            </w:r>
          </w:p>
        </w:tc>
        <w:tc>
          <w:tcPr>
            <w:tcW w:w="2268" w:type="dxa"/>
            <w:shd w:val="clear" w:color="auto" w:fill="auto"/>
            <w:tcMar>
              <w:top w:w="240" w:type="dxa"/>
              <w:left w:w="240" w:type="dxa"/>
              <w:bottom w:w="240" w:type="dxa"/>
              <w:right w:w="240" w:type="dxa"/>
            </w:tcMar>
            <w:vAlign w:val="bottom"/>
            <w:hideMark/>
          </w:tcPr>
          <w:p w:rsidR="00864301" w:rsidRPr="00094B71" w:rsidRDefault="00864301" w:rsidP="005E1893">
            <w:pPr>
              <w:rPr>
                <w:rFonts w:ascii="Arial" w:hAnsi="Arial" w:cs="Arial"/>
                <w:b/>
                <w:bCs/>
                <w:color w:val="0B0C0C"/>
                <w:sz w:val="22"/>
                <w:szCs w:val="22"/>
                <w:lang w:val="en-US" w:eastAsia="en-US"/>
              </w:rPr>
            </w:pPr>
            <w:r w:rsidRPr="00094B71">
              <w:rPr>
                <w:rFonts w:ascii="Arial" w:hAnsi="Arial" w:cs="Arial"/>
                <w:b/>
                <w:bCs/>
                <w:color w:val="0B0C0C"/>
                <w:sz w:val="22"/>
                <w:szCs w:val="22"/>
                <w:lang w:val="en-US" w:eastAsia="en-US"/>
              </w:rPr>
              <w:t>Project Title</w:t>
            </w:r>
          </w:p>
        </w:tc>
        <w:tc>
          <w:tcPr>
            <w:tcW w:w="2410" w:type="dxa"/>
            <w:shd w:val="clear" w:color="auto" w:fill="auto"/>
            <w:tcMar>
              <w:top w:w="240" w:type="dxa"/>
              <w:left w:w="240" w:type="dxa"/>
              <w:bottom w:w="240" w:type="dxa"/>
              <w:right w:w="240" w:type="dxa"/>
            </w:tcMar>
            <w:vAlign w:val="bottom"/>
            <w:hideMark/>
          </w:tcPr>
          <w:p w:rsidR="00864301" w:rsidRPr="00094B71" w:rsidRDefault="00864301" w:rsidP="005E1893">
            <w:pPr>
              <w:rPr>
                <w:rFonts w:ascii="Arial" w:hAnsi="Arial" w:cs="Arial"/>
                <w:b/>
                <w:bCs/>
                <w:color w:val="0B0C0C"/>
                <w:sz w:val="22"/>
                <w:szCs w:val="22"/>
                <w:lang w:val="en-US" w:eastAsia="en-US"/>
              </w:rPr>
            </w:pPr>
            <w:r w:rsidRPr="00094B71">
              <w:rPr>
                <w:rFonts w:ascii="Arial" w:hAnsi="Arial" w:cs="Arial"/>
                <w:b/>
                <w:bCs/>
                <w:color w:val="0B0C0C"/>
                <w:sz w:val="22"/>
                <w:szCs w:val="22"/>
                <w:lang w:val="en-US" w:eastAsia="en-US"/>
              </w:rPr>
              <w:t>Locations</w:t>
            </w:r>
          </w:p>
        </w:tc>
        <w:tc>
          <w:tcPr>
            <w:tcW w:w="2268" w:type="dxa"/>
            <w:shd w:val="clear" w:color="auto" w:fill="auto"/>
            <w:tcMar>
              <w:top w:w="240" w:type="dxa"/>
              <w:left w:w="240" w:type="dxa"/>
              <w:bottom w:w="240" w:type="dxa"/>
              <w:right w:w="240" w:type="dxa"/>
            </w:tcMar>
            <w:vAlign w:val="bottom"/>
            <w:hideMark/>
          </w:tcPr>
          <w:p w:rsidR="00864301" w:rsidRPr="00094B71" w:rsidRDefault="00864301" w:rsidP="005E1893">
            <w:pPr>
              <w:rPr>
                <w:rFonts w:ascii="Arial" w:hAnsi="Arial" w:cs="Arial"/>
                <w:b/>
                <w:bCs/>
                <w:color w:val="0B0C0C"/>
                <w:sz w:val="22"/>
                <w:szCs w:val="22"/>
                <w:lang w:val="en-US" w:eastAsia="en-US"/>
              </w:rPr>
            </w:pPr>
            <w:r w:rsidRPr="00094B71">
              <w:rPr>
                <w:rFonts w:ascii="Arial" w:hAnsi="Arial" w:cs="Arial"/>
                <w:b/>
                <w:bCs/>
                <w:color w:val="0B0C0C"/>
                <w:sz w:val="22"/>
                <w:szCs w:val="22"/>
                <w:lang w:val="en-US" w:eastAsia="en-US"/>
              </w:rPr>
              <w:t>Applicant Name</w:t>
            </w:r>
          </w:p>
        </w:tc>
        <w:tc>
          <w:tcPr>
            <w:tcW w:w="1842" w:type="dxa"/>
            <w:shd w:val="clear" w:color="auto" w:fill="auto"/>
            <w:tcMar>
              <w:top w:w="240" w:type="dxa"/>
              <w:left w:w="240" w:type="dxa"/>
              <w:bottom w:w="240" w:type="dxa"/>
              <w:right w:w="240" w:type="dxa"/>
            </w:tcMar>
            <w:vAlign w:val="bottom"/>
            <w:hideMark/>
          </w:tcPr>
          <w:p w:rsidR="00864301" w:rsidRPr="00094B71" w:rsidRDefault="00864301" w:rsidP="005E1893">
            <w:pPr>
              <w:rPr>
                <w:rFonts w:ascii="Arial" w:hAnsi="Arial" w:cs="Arial"/>
                <w:b/>
                <w:bCs/>
                <w:color w:val="0B0C0C"/>
                <w:sz w:val="22"/>
                <w:szCs w:val="22"/>
                <w:lang w:val="en-US" w:eastAsia="en-US"/>
              </w:rPr>
            </w:pPr>
            <w:r w:rsidRPr="00094B71">
              <w:rPr>
                <w:rFonts w:ascii="Arial" w:hAnsi="Arial" w:cs="Arial"/>
                <w:b/>
                <w:bCs/>
                <w:color w:val="0B0C0C"/>
                <w:sz w:val="22"/>
                <w:szCs w:val="22"/>
                <w:lang w:val="en-US" w:eastAsia="en-US"/>
              </w:rPr>
              <w:t>Submitted</w:t>
            </w:r>
          </w:p>
        </w:tc>
        <w:tc>
          <w:tcPr>
            <w:tcW w:w="1843" w:type="dxa"/>
            <w:shd w:val="clear" w:color="auto" w:fill="auto"/>
            <w:tcMar>
              <w:top w:w="240" w:type="dxa"/>
              <w:left w:w="240" w:type="dxa"/>
              <w:bottom w:w="240" w:type="dxa"/>
              <w:right w:w="240" w:type="dxa"/>
            </w:tcMar>
            <w:vAlign w:val="bottom"/>
            <w:hideMark/>
          </w:tcPr>
          <w:p w:rsidR="00864301" w:rsidRPr="00094B71" w:rsidRDefault="00864301" w:rsidP="005E1893">
            <w:pPr>
              <w:rPr>
                <w:rFonts w:ascii="Arial" w:hAnsi="Arial" w:cs="Arial"/>
                <w:b/>
                <w:bCs/>
                <w:color w:val="0B0C0C"/>
                <w:sz w:val="22"/>
                <w:szCs w:val="22"/>
                <w:lang w:val="en-US" w:eastAsia="en-US"/>
              </w:rPr>
            </w:pPr>
            <w:r w:rsidRPr="00094B71">
              <w:rPr>
                <w:rFonts w:ascii="Arial" w:hAnsi="Arial" w:cs="Arial"/>
                <w:b/>
                <w:bCs/>
                <w:color w:val="0B0C0C"/>
                <w:sz w:val="22"/>
                <w:szCs w:val="22"/>
                <w:lang w:val="en-US" w:eastAsia="en-US"/>
              </w:rPr>
              <w:t>Consultation Closing</w:t>
            </w:r>
          </w:p>
        </w:tc>
      </w:tr>
      <w:tr w:rsidR="00864301" w:rsidRPr="00864301" w:rsidTr="00876794">
        <w:tc>
          <w:tcPr>
            <w:tcW w:w="2367" w:type="dxa"/>
            <w:shd w:val="clear" w:color="auto" w:fill="auto"/>
            <w:tcMar>
              <w:top w:w="240" w:type="dxa"/>
              <w:left w:w="240" w:type="dxa"/>
              <w:bottom w:w="240" w:type="dxa"/>
              <w:right w:w="240" w:type="dxa"/>
            </w:tcMar>
            <w:hideMark/>
          </w:tcPr>
          <w:p w:rsidR="00864301" w:rsidRPr="00094B71" w:rsidRDefault="00864301" w:rsidP="005E1893">
            <w:pPr>
              <w:rPr>
                <w:rFonts w:ascii="Arial" w:hAnsi="Arial" w:cs="Arial"/>
                <w:color w:val="0B0C0C"/>
                <w:sz w:val="22"/>
                <w:szCs w:val="22"/>
                <w:lang w:val="en-US" w:eastAsia="en-US"/>
              </w:rPr>
            </w:pPr>
            <w:r w:rsidRPr="00094B71">
              <w:rPr>
                <w:rFonts w:ascii="Arial" w:hAnsi="Arial" w:cs="Arial"/>
                <w:color w:val="0B0C0C"/>
                <w:sz w:val="22"/>
                <w:szCs w:val="22"/>
                <w:lang w:val="en-US" w:eastAsia="en-US"/>
              </w:rPr>
              <w:t>MLA/2017/00374</w:t>
            </w:r>
            <w:r w:rsidRPr="00094B71">
              <w:rPr>
                <w:rFonts w:ascii="Arial" w:hAnsi="Arial" w:cs="Arial"/>
                <w:color w:val="0B0C0C"/>
                <w:sz w:val="22"/>
                <w:szCs w:val="22"/>
                <w:lang w:val="en-US" w:eastAsia="en-US"/>
              </w:rPr>
              <w:br/>
            </w:r>
            <w:r w:rsidRPr="00094B71">
              <w:rPr>
                <w:rFonts w:ascii="Arial" w:hAnsi="Arial" w:cs="Arial"/>
                <w:b/>
                <w:bCs/>
                <w:color w:val="666666"/>
                <w:sz w:val="22"/>
                <w:szCs w:val="22"/>
                <w:lang w:val="en-US" w:eastAsia="en-US"/>
              </w:rPr>
              <w:t>Submitted</w:t>
            </w:r>
          </w:p>
        </w:tc>
        <w:tc>
          <w:tcPr>
            <w:tcW w:w="2126" w:type="dxa"/>
            <w:shd w:val="clear" w:color="auto" w:fill="auto"/>
            <w:tcMar>
              <w:top w:w="240" w:type="dxa"/>
              <w:left w:w="240" w:type="dxa"/>
              <w:bottom w:w="240" w:type="dxa"/>
              <w:right w:w="240" w:type="dxa"/>
            </w:tcMar>
            <w:hideMark/>
          </w:tcPr>
          <w:p w:rsidR="00864301" w:rsidRPr="00094B71" w:rsidRDefault="00864301" w:rsidP="005E1893">
            <w:pPr>
              <w:rPr>
                <w:rFonts w:ascii="Arial" w:hAnsi="Arial" w:cs="Arial"/>
                <w:color w:val="0B0C0C"/>
                <w:sz w:val="22"/>
                <w:szCs w:val="22"/>
                <w:lang w:val="en-US" w:eastAsia="en-US"/>
              </w:rPr>
            </w:pPr>
            <w:r w:rsidRPr="00094B71">
              <w:rPr>
                <w:rFonts w:ascii="Arial" w:hAnsi="Arial" w:cs="Arial"/>
                <w:color w:val="0B0C0C"/>
                <w:sz w:val="22"/>
                <w:szCs w:val="22"/>
                <w:lang w:val="en-US" w:eastAsia="en-US"/>
              </w:rPr>
              <w:t>Application - Other works </w:t>
            </w:r>
          </w:p>
        </w:tc>
        <w:tc>
          <w:tcPr>
            <w:tcW w:w="2268" w:type="dxa"/>
            <w:shd w:val="clear" w:color="auto" w:fill="auto"/>
            <w:tcMar>
              <w:top w:w="240" w:type="dxa"/>
              <w:left w:w="240" w:type="dxa"/>
              <w:bottom w:w="240" w:type="dxa"/>
              <w:right w:w="240" w:type="dxa"/>
            </w:tcMar>
            <w:hideMark/>
          </w:tcPr>
          <w:p w:rsidR="00864301" w:rsidRPr="00094B71" w:rsidRDefault="00864301" w:rsidP="005E1893">
            <w:pPr>
              <w:rPr>
                <w:rFonts w:ascii="Arial" w:hAnsi="Arial" w:cs="Arial"/>
                <w:color w:val="0B0C0C"/>
                <w:sz w:val="22"/>
                <w:szCs w:val="22"/>
                <w:lang w:val="en-US" w:eastAsia="en-US"/>
              </w:rPr>
            </w:pPr>
            <w:r w:rsidRPr="00094B71">
              <w:rPr>
                <w:rFonts w:ascii="Arial" w:hAnsi="Arial" w:cs="Arial"/>
                <w:color w:val="0B0C0C"/>
                <w:sz w:val="22"/>
                <w:szCs w:val="22"/>
                <w:lang w:val="en-US" w:eastAsia="en-US"/>
              </w:rPr>
              <w:t xml:space="preserve"> Pontoon Piers A-E Reconfiguration</w:t>
            </w:r>
          </w:p>
        </w:tc>
        <w:tc>
          <w:tcPr>
            <w:tcW w:w="2410" w:type="dxa"/>
            <w:shd w:val="clear" w:color="auto" w:fill="auto"/>
            <w:tcMar>
              <w:top w:w="240" w:type="dxa"/>
              <w:left w:w="240" w:type="dxa"/>
              <w:bottom w:w="240" w:type="dxa"/>
              <w:right w:w="240" w:type="dxa"/>
            </w:tcMar>
            <w:hideMark/>
          </w:tcPr>
          <w:p w:rsidR="00864301" w:rsidRPr="00094B71" w:rsidRDefault="00864301" w:rsidP="005E1893">
            <w:pPr>
              <w:rPr>
                <w:rFonts w:ascii="Arial" w:hAnsi="Arial" w:cs="Arial"/>
                <w:color w:val="0B0C0C"/>
                <w:sz w:val="22"/>
                <w:szCs w:val="22"/>
                <w:lang w:val="en-US" w:eastAsia="en-US"/>
              </w:rPr>
            </w:pPr>
            <w:r w:rsidRPr="00094B71">
              <w:rPr>
                <w:rFonts w:ascii="Arial" w:hAnsi="Arial" w:cs="Arial"/>
                <w:color w:val="0B0C0C"/>
                <w:sz w:val="22"/>
                <w:szCs w:val="22"/>
                <w:lang w:val="en-US" w:eastAsia="en-US"/>
              </w:rPr>
              <w:t xml:space="preserve">Port </w:t>
            </w:r>
            <w:proofErr w:type="spellStart"/>
            <w:r w:rsidRPr="00094B71">
              <w:rPr>
                <w:rFonts w:ascii="Arial" w:hAnsi="Arial" w:cs="Arial"/>
                <w:color w:val="0B0C0C"/>
                <w:sz w:val="22"/>
                <w:szCs w:val="22"/>
                <w:lang w:val="en-US" w:eastAsia="en-US"/>
              </w:rPr>
              <w:t>Solent</w:t>
            </w:r>
            <w:proofErr w:type="spellEnd"/>
            <w:r w:rsidRPr="00094B71">
              <w:rPr>
                <w:rFonts w:ascii="Arial" w:hAnsi="Arial" w:cs="Arial"/>
                <w:color w:val="0B0C0C"/>
                <w:sz w:val="22"/>
                <w:szCs w:val="22"/>
                <w:lang w:val="en-US" w:eastAsia="en-US"/>
              </w:rPr>
              <w:t>: Pontoons A-E Rearrangement</w:t>
            </w:r>
          </w:p>
        </w:tc>
        <w:tc>
          <w:tcPr>
            <w:tcW w:w="2268" w:type="dxa"/>
            <w:shd w:val="clear" w:color="auto" w:fill="auto"/>
            <w:tcMar>
              <w:top w:w="240" w:type="dxa"/>
              <w:left w:w="240" w:type="dxa"/>
              <w:bottom w:w="240" w:type="dxa"/>
              <w:right w:w="240" w:type="dxa"/>
            </w:tcMar>
            <w:hideMark/>
          </w:tcPr>
          <w:p w:rsidR="00864301" w:rsidRPr="00094B71" w:rsidRDefault="00864301" w:rsidP="005E1893">
            <w:pPr>
              <w:rPr>
                <w:rFonts w:ascii="Arial" w:hAnsi="Arial" w:cs="Arial"/>
                <w:color w:val="0B0C0C"/>
                <w:sz w:val="22"/>
                <w:szCs w:val="22"/>
                <w:lang w:val="en-US" w:eastAsia="en-US"/>
              </w:rPr>
            </w:pPr>
            <w:r w:rsidRPr="00094B71">
              <w:rPr>
                <w:rFonts w:ascii="Arial" w:hAnsi="Arial" w:cs="Arial"/>
                <w:color w:val="0B0C0C"/>
                <w:sz w:val="22"/>
                <w:szCs w:val="22"/>
                <w:lang w:val="en-US" w:eastAsia="en-US"/>
              </w:rPr>
              <w:t>Premier Marinas (</w:t>
            </w:r>
            <w:proofErr w:type="spellStart"/>
            <w:r w:rsidRPr="00094B71">
              <w:rPr>
                <w:rFonts w:ascii="Arial" w:hAnsi="Arial" w:cs="Arial"/>
                <w:color w:val="0B0C0C"/>
                <w:sz w:val="22"/>
                <w:szCs w:val="22"/>
                <w:lang w:val="en-US" w:eastAsia="en-US"/>
              </w:rPr>
              <w:t>Solent</w:t>
            </w:r>
            <w:proofErr w:type="spellEnd"/>
            <w:r w:rsidRPr="00094B71">
              <w:rPr>
                <w:rFonts w:ascii="Arial" w:hAnsi="Arial" w:cs="Arial"/>
                <w:color w:val="0B0C0C"/>
                <w:sz w:val="22"/>
                <w:szCs w:val="22"/>
                <w:lang w:val="en-US" w:eastAsia="en-US"/>
              </w:rPr>
              <w:t>)</w:t>
            </w:r>
          </w:p>
        </w:tc>
        <w:tc>
          <w:tcPr>
            <w:tcW w:w="1842" w:type="dxa"/>
            <w:shd w:val="clear" w:color="auto" w:fill="auto"/>
            <w:tcMar>
              <w:top w:w="240" w:type="dxa"/>
              <w:left w:w="240" w:type="dxa"/>
              <w:bottom w:w="240" w:type="dxa"/>
              <w:right w:w="240" w:type="dxa"/>
            </w:tcMar>
            <w:hideMark/>
          </w:tcPr>
          <w:p w:rsidR="00864301" w:rsidRPr="00094B71" w:rsidRDefault="00864301" w:rsidP="005E1893">
            <w:pPr>
              <w:rPr>
                <w:rFonts w:ascii="Arial" w:hAnsi="Arial" w:cs="Arial"/>
                <w:color w:val="0B0C0C"/>
                <w:sz w:val="22"/>
                <w:szCs w:val="22"/>
                <w:lang w:val="en-US" w:eastAsia="en-US"/>
              </w:rPr>
            </w:pPr>
            <w:r w:rsidRPr="00094B71">
              <w:rPr>
                <w:rFonts w:ascii="Arial" w:hAnsi="Arial" w:cs="Arial"/>
                <w:color w:val="0B0C0C"/>
                <w:sz w:val="22"/>
                <w:szCs w:val="22"/>
                <w:lang w:val="en-US" w:eastAsia="en-US"/>
              </w:rPr>
              <w:t>15 Sep 2017</w:t>
            </w:r>
          </w:p>
        </w:tc>
        <w:tc>
          <w:tcPr>
            <w:tcW w:w="1843" w:type="dxa"/>
            <w:shd w:val="clear" w:color="auto" w:fill="auto"/>
            <w:tcMar>
              <w:top w:w="240" w:type="dxa"/>
              <w:left w:w="240" w:type="dxa"/>
              <w:bottom w:w="240" w:type="dxa"/>
              <w:right w:w="240" w:type="dxa"/>
            </w:tcMar>
            <w:hideMark/>
          </w:tcPr>
          <w:p w:rsidR="00864301" w:rsidRPr="00094B71" w:rsidRDefault="00864301" w:rsidP="005E1893">
            <w:pPr>
              <w:rPr>
                <w:rFonts w:ascii="Arial" w:hAnsi="Arial" w:cs="Arial"/>
                <w:color w:val="0B0C0C"/>
                <w:sz w:val="22"/>
                <w:szCs w:val="22"/>
                <w:lang w:val="en-US" w:eastAsia="en-US"/>
              </w:rPr>
            </w:pPr>
            <w:r w:rsidRPr="00094B71">
              <w:rPr>
                <w:rFonts w:ascii="Arial" w:hAnsi="Arial" w:cs="Arial"/>
                <w:color w:val="0B0C0C"/>
                <w:sz w:val="22"/>
                <w:szCs w:val="22"/>
                <w:lang w:val="en-US" w:eastAsia="en-US"/>
              </w:rPr>
              <w:t>13 Nov 2017</w:t>
            </w:r>
          </w:p>
        </w:tc>
      </w:tr>
      <w:tr w:rsidR="00864301" w:rsidRPr="00864301" w:rsidTr="00876794">
        <w:tc>
          <w:tcPr>
            <w:tcW w:w="2367" w:type="dxa"/>
            <w:shd w:val="clear" w:color="auto" w:fill="auto"/>
            <w:tcMar>
              <w:top w:w="240" w:type="dxa"/>
              <w:left w:w="240" w:type="dxa"/>
              <w:bottom w:w="240" w:type="dxa"/>
              <w:right w:w="240" w:type="dxa"/>
            </w:tcMar>
            <w:hideMark/>
          </w:tcPr>
          <w:p w:rsidR="00864301" w:rsidRPr="00094B71" w:rsidRDefault="00864301" w:rsidP="005E1893">
            <w:pPr>
              <w:rPr>
                <w:rFonts w:ascii="Arial" w:hAnsi="Arial" w:cs="Arial"/>
                <w:color w:val="0B0C0C"/>
                <w:sz w:val="22"/>
                <w:szCs w:val="22"/>
                <w:lang w:val="en-US" w:eastAsia="en-US"/>
              </w:rPr>
            </w:pPr>
            <w:r w:rsidRPr="00094B71">
              <w:rPr>
                <w:rFonts w:ascii="Arial" w:hAnsi="Arial" w:cs="Arial"/>
                <w:color w:val="0B0C0C"/>
                <w:sz w:val="22"/>
                <w:szCs w:val="22"/>
                <w:lang w:val="en-US" w:eastAsia="en-US"/>
              </w:rPr>
              <w:t>MLA/2017/00375</w:t>
            </w:r>
            <w:r w:rsidRPr="00094B71">
              <w:rPr>
                <w:rFonts w:ascii="Arial" w:hAnsi="Arial" w:cs="Arial"/>
                <w:color w:val="0B0C0C"/>
                <w:sz w:val="22"/>
                <w:szCs w:val="22"/>
                <w:lang w:val="en-US" w:eastAsia="en-US"/>
              </w:rPr>
              <w:br/>
            </w:r>
            <w:r w:rsidRPr="00094B71">
              <w:rPr>
                <w:rFonts w:ascii="Arial" w:hAnsi="Arial" w:cs="Arial"/>
                <w:b/>
                <w:bCs/>
                <w:color w:val="666666"/>
                <w:sz w:val="22"/>
                <w:szCs w:val="22"/>
                <w:lang w:val="en-US" w:eastAsia="en-US"/>
              </w:rPr>
              <w:t>Submitted</w:t>
            </w:r>
          </w:p>
        </w:tc>
        <w:tc>
          <w:tcPr>
            <w:tcW w:w="2126" w:type="dxa"/>
            <w:shd w:val="clear" w:color="auto" w:fill="auto"/>
            <w:tcMar>
              <w:top w:w="240" w:type="dxa"/>
              <w:left w:w="240" w:type="dxa"/>
              <w:bottom w:w="240" w:type="dxa"/>
              <w:right w:w="240" w:type="dxa"/>
            </w:tcMar>
            <w:hideMark/>
          </w:tcPr>
          <w:p w:rsidR="00864301" w:rsidRPr="00094B71" w:rsidRDefault="00864301" w:rsidP="005E1893">
            <w:pPr>
              <w:rPr>
                <w:rFonts w:ascii="Arial" w:hAnsi="Arial" w:cs="Arial"/>
                <w:color w:val="0B0C0C"/>
                <w:sz w:val="22"/>
                <w:szCs w:val="22"/>
                <w:lang w:val="en-US" w:eastAsia="en-US"/>
              </w:rPr>
            </w:pPr>
            <w:r w:rsidRPr="00094B71">
              <w:rPr>
                <w:rFonts w:ascii="Arial" w:hAnsi="Arial" w:cs="Arial"/>
                <w:color w:val="0B0C0C"/>
                <w:sz w:val="22"/>
                <w:szCs w:val="22"/>
                <w:lang w:val="en-US" w:eastAsia="en-US"/>
              </w:rPr>
              <w:t>Application - Construction of new works</w:t>
            </w:r>
          </w:p>
        </w:tc>
        <w:tc>
          <w:tcPr>
            <w:tcW w:w="2268" w:type="dxa"/>
            <w:shd w:val="clear" w:color="auto" w:fill="auto"/>
            <w:tcMar>
              <w:top w:w="240" w:type="dxa"/>
              <w:left w:w="240" w:type="dxa"/>
              <w:bottom w:w="240" w:type="dxa"/>
              <w:right w:w="240" w:type="dxa"/>
            </w:tcMar>
            <w:hideMark/>
          </w:tcPr>
          <w:p w:rsidR="00864301" w:rsidRPr="00094B71" w:rsidRDefault="00864301" w:rsidP="005E1893">
            <w:pPr>
              <w:rPr>
                <w:rFonts w:ascii="Arial" w:hAnsi="Arial" w:cs="Arial"/>
                <w:color w:val="0B0C0C"/>
                <w:sz w:val="22"/>
                <w:szCs w:val="22"/>
                <w:lang w:val="en-US" w:eastAsia="en-US"/>
              </w:rPr>
            </w:pPr>
            <w:r w:rsidRPr="00094B71">
              <w:rPr>
                <w:rFonts w:ascii="Arial" w:hAnsi="Arial" w:cs="Arial"/>
                <w:color w:val="0B0C0C"/>
                <w:sz w:val="22"/>
                <w:szCs w:val="22"/>
                <w:lang w:val="en-US" w:eastAsia="en-US"/>
              </w:rPr>
              <w:t>Replacement Pontoon Mooring Piles </w:t>
            </w:r>
          </w:p>
        </w:tc>
        <w:tc>
          <w:tcPr>
            <w:tcW w:w="2410" w:type="dxa"/>
            <w:shd w:val="clear" w:color="auto" w:fill="auto"/>
            <w:tcMar>
              <w:top w:w="240" w:type="dxa"/>
              <w:left w:w="240" w:type="dxa"/>
              <w:bottom w:w="240" w:type="dxa"/>
              <w:right w:w="240" w:type="dxa"/>
            </w:tcMar>
            <w:hideMark/>
          </w:tcPr>
          <w:p w:rsidR="00864301" w:rsidRPr="00094B71" w:rsidRDefault="00864301" w:rsidP="005E1893">
            <w:pPr>
              <w:rPr>
                <w:rFonts w:ascii="Arial" w:hAnsi="Arial" w:cs="Arial"/>
                <w:color w:val="0B0C0C"/>
                <w:sz w:val="22"/>
                <w:szCs w:val="22"/>
                <w:lang w:val="en-US" w:eastAsia="en-US"/>
              </w:rPr>
            </w:pPr>
            <w:proofErr w:type="spellStart"/>
            <w:r w:rsidRPr="00094B71">
              <w:rPr>
                <w:rFonts w:ascii="Arial" w:hAnsi="Arial" w:cs="Arial"/>
                <w:color w:val="0B0C0C"/>
                <w:sz w:val="22"/>
                <w:szCs w:val="22"/>
                <w:lang w:val="en-US" w:eastAsia="en-US"/>
              </w:rPr>
              <w:t>Lymington</w:t>
            </w:r>
            <w:proofErr w:type="spellEnd"/>
          </w:p>
          <w:p w:rsidR="00864301" w:rsidRPr="00094B71" w:rsidRDefault="00864301" w:rsidP="005E1893">
            <w:pPr>
              <w:rPr>
                <w:rFonts w:ascii="Arial" w:hAnsi="Arial" w:cs="Arial"/>
                <w:color w:val="0B0C0C"/>
                <w:sz w:val="22"/>
                <w:szCs w:val="22"/>
                <w:lang w:val="en-US" w:eastAsia="en-US"/>
              </w:rPr>
            </w:pPr>
            <w:r w:rsidRPr="00094B71">
              <w:rPr>
                <w:rFonts w:ascii="Arial" w:hAnsi="Arial" w:cs="Arial"/>
                <w:color w:val="0B0C0C"/>
                <w:sz w:val="22"/>
                <w:szCs w:val="22"/>
                <w:lang w:val="en-US" w:eastAsia="en-US"/>
              </w:rPr>
              <w:t>Yacht</w:t>
            </w:r>
          </w:p>
          <w:p w:rsidR="00864301" w:rsidRPr="00094B71" w:rsidRDefault="00864301" w:rsidP="005E1893">
            <w:pPr>
              <w:rPr>
                <w:rFonts w:ascii="Arial" w:hAnsi="Arial" w:cs="Arial"/>
                <w:color w:val="0B0C0C"/>
                <w:sz w:val="22"/>
                <w:szCs w:val="22"/>
                <w:lang w:val="en-US" w:eastAsia="en-US"/>
              </w:rPr>
            </w:pPr>
            <w:r w:rsidRPr="00094B71">
              <w:rPr>
                <w:rFonts w:ascii="Arial" w:hAnsi="Arial" w:cs="Arial"/>
                <w:color w:val="0B0C0C"/>
                <w:sz w:val="22"/>
                <w:szCs w:val="22"/>
                <w:lang w:val="en-US" w:eastAsia="en-US"/>
              </w:rPr>
              <w:t>Haven</w:t>
            </w:r>
          </w:p>
        </w:tc>
        <w:tc>
          <w:tcPr>
            <w:tcW w:w="2268" w:type="dxa"/>
            <w:shd w:val="clear" w:color="auto" w:fill="auto"/>
            <w:tcMar>
              <w:top w:w="240" w:type="dxa"/>
              <w:left w:w="240" w:type="dxa"/>
              <w:bottom w:w="240" w:type="dxa"/>
              <w:right w:w="240" w:type="dxa"/>
            </w:tcMar>
            <w:hideMark/>
          </w:tcPr>
          <w:p w:rsidR="00864301" w:rsidRPr="00094B71" w:rsidRDefault="00864301" w:rsidP="005E1893">
            <w:pPr>
              <w:rPr>
                <w:rFonts w:ascii="Arial" w:hAnsi="Arial" w:cs="Arial"/>
                <w:color w:val="0B0C0C"/>
                <w:sz w:val="22"/>
                <w:szCs w:val="22"/>
                <w:lang w:val="en-US" w:eastAsia="en-US"/>
              </w:rPr>
            </w:pPr>
            <w:proofErr w:type="spellStart"/>
            <w:r w:rsidRPr="00094B71">
              <w:rPr>
                <w:rFonts w:ascii="Arial" w:hAnsi="Arial" w:cs="Arial"/>
                <w:color w:val="0B0C0C"/>
                <w:sz w:val="22"/>
                <w:szCs w:val="22"/>
                <w:lang w:val="en-US" w:eastAsia="en-US"/>
              </w:rPr>
              <w:t>Lymington</w:t>
            </w:r>
            <w:proofErr w:type="spellEnd"/>
            <w:r w:rsidRPr="00094B71">
              <w:rPr>
                <w:rFonts w:ascii="Arial" w:hAnsi="Arial" w:cs="Arial"/>
                <w:color w:val="0B0C0C"/>
                <w:sz w:val="22"/>
                <w:szCs w:val="22"/>
                <w:lang w:val="en-US" w:eastAsia="en-US"/>
              </w:rPr>
              <w:t xml:space="preserve"> Yacht Haven Limited</w:t>
            </w:r>
          </w:p>
        </w:tc>
        <w:tc>
          <w:tcPr>
            <w:tcW w:w="1842" w:type="dxa"/>
            <w:shd w:val="clear" w:color="auto" w:fill="auto"/>
            <w:tcMar>
              <w:top w:w="240" w:type="dxa"/>
              <w:left w:w="240" w:type="dxa"/>
              <w:bottom w:w="240" w:type="dxa"/>
              <w:right w:w="240" w:type="dxa"/>
            </w:tcMar>
            <w:hideMark/>
          </w:tcPr>
          <w:p w:rsidR="00864301" w:rsidRPr="00094B71" w:rsidRDefault="00864301" w:rsidP="005E1893">
            <w:pPr>
              <w:rPr>
                <w:rFonts w:ascii="Arial" w:hAnsi="Arial" w:cs="Arial"/>
                <w:color w:val="0B0C0C"/>
                <w:sz w:val="22"/>
                <w:szCs w:val="22"/>
                <w:lang w:val="en-US" w:eastAsia="en-US"/>
              </w:rPr>
            </w:pPr>
            <w:r w:rsidRPr="00094B71">
              <w:rPr>
                <w:rFonts w:ascii="Arial" w:hAnsi="Arial" w:cs="Arial"/>
                <w:color w:val="0B0C0C"/>
                <w:sz w:val="22"/>
                <w:szCs w:val="22"/>
                <w:lang w:val="en-US" w:eastAsia="en-US"/>
              </w:rPr>
              <w:t>15 Sep 2017</w:t>
            </w:r>
          </w:p>
        </w:tc>
        <w:tc>
          <w:tcPr>
            <w:tcW w:w="1843" w:type="dxa"/>
            <w:shd w:val="clear" w:color="auto" w:fill="auto"/>
            <w:tcMar>
              <w:top w:w="240" w:type="dxa"/>
              <w:left w:w="240" w:type="dxa"/>
              <w:bottom w:w="240" w:type="dxa"/>
              <w:right w:w="240" w:type="dxa"/>
            </w:tcMar>
            <w:hideMark/>
          </w:tcPr>
          <w:p w:rsidR="00864301" w:rsidRPr="00094B71" w:rsidRDefault="00864301" w:rsidP="005E1893">
            <w:pPr>
              <w:rPr>
                <w:rFonts w:ascii="Arial" w:hAnsi="Arial" w:cs="Arial"/>
                <w:color w:val="0B0C0C"/>
                <w:sz w:val="22"/>
                <w:szCs w:val="22"/>
                <w:lang w:val="en-US" w:eastAsia="en-US"/>
              </w:rPr>
            </w:pPr>
            <w:r w:rsidRPr="00094B71">
              <w:rPr>
                <w:rFonts w:ascii="Arial" w:hAnsi="Arial" w:cs="Arial"/>
                <w:color w:val="0B0C0C"/>
                <w:sz w:val="22"/>
                <w:szCs w:val="22"/>
                <w:lang w:val="en-US" w:eastAsia="en-US"/>
              </w:rPr>
              <w:t>14 Nov 2017</w:t>
            </w:r>
          </w:p>
        </w:tc>
      </w:tr>
    </w:tbl>
    <w:p w:rsidR="00E27318" w:rsidRPr="00E27318" w:rsidRDefault="00E27318" w:rsidP="00E27318">
      <w:pPr>
        <w:textAlignment w:val="baseline"/>
        <w:rPr>
          <w:rStyle w:val="text-widget"/>
          <w:rFonts w:ascii="Arial" w:hAnsi="Arial" w:cs="Arial"/>
          <w:b/>
          <w:color w:val="0B0C0C"/>
          <w:sz w:val="26"/>
          <w:szCs w:val="26"/>
          <w:bdr w:val="none" w:sz="0" w:space="0" w:color="auto" w:frame="1"/>
        </w:rPr>
      </w:pPr>
      <w:r w:rsidRPr="00E27318">
        <w:rPr>
          <w:rStyle w:val="text-widget"/>
          <w:rFonts w:ascii="Arial" w:hAnsi="Arial" w:cs="Arial"/>
          <w:b/>
          <w:color w:val="0B0C0C"/>
          <w:sz w:val="26"/>
          <w:szCs w:val="26"/>
          <w:bdr w:val="none" w:sz="0" w:space="0" w:color="auto" w:frame="1"/>
        </w:rPr>
        <w:t>Port Solent</w:t>
      </w:r>
    </w:p>
    <w:p w:rsidR="00E27318" w:rsidRDefault="00E27318" w:rsidP="00E27318">
      <w:pPr>
        <w:textAlignment w:val="baseline"/>
        <w:rPr>
          <w:rStyle w:val="text-widget"/>
          <w:rFonts w:ascii="Arial" w:hAnsi="Arial" w:cs="Arial"/>
          <w:color w:val="0B0C0C"/>
          <w:sz w:val="26"/>
          <w:szCs w:val="26"/>
          <w:bdr w:val="none" w:sz="0" w:space="0" w:color="auto" w:frame="1"/>
        </w:rPr>
      </w:pPr>
    </w:p>
    <w:p w:rsidR="00E27318" w:rsidRDefault="00E27318" w:rsidP="00E27318">
      <w:pPr>
        <w:textAlignment w:val="baseline"/>
        <w:rPr>
          <w:rStyle w:val="text-widget"/>
          <w:rFonts w:ascii="Arial" w:hAnsi="Arial" w:cs="Arial"/>
          <w:color w:val="0B0C0C"/>
          <w:sz w:val="26"/>
          <w:szCs w:val="26"/>
          <w:bdr w:val="none" w:sz="0" w:space="0" w:color="auto" w:frame="1"/>
        </w:rPr>
      </w:pPr>
      <w:r>
        <w:rPr>
          <w:rStyle w:val="text-widget"/>
          <w:rFonts w:ascii="Arial" w:hAnsi="Arial" w:cs="Arial"/>
          <w:color w:val="0B0C0C"/>
          <w:sz w:val="26"/>
          <w:szCs w:val="26"/>
          <w:bdr w:val="none" w:sz="0" w:space="0" w:color="auto" w:frame="1"/>
        </w:rPr>
        <w:t>To reflect a change in demographic of berth holders, Premier Marinas wishes to re-arrange the area of pontoons currently defined as Pier A-E on the marina map to accommodate larger, but fewer, vessels. The re-arrangement will improve the access via increased fairway widths and will ensure that the piles and pontoons securing the vessels are suitable. The works are proposed to be completed during January - April 2018.</w:t>
      </w:r>
    </w:p>
    <w:p w:rsidR="00E27318" w:rsidRDefault="00E27318" w:rsidP="00E27318">
      <w:pPr>
        <w:textAlignment w:val="baseline"/>
        <w:rPr>
          <w:rStyle w:val="text-widget"/>
          <w:rFonts w:ascii="Arial" w:hAnsi="Arial" w:cs="Arial"/>
          <w:color w:val="0B0C0C"/>
          <w:sz w:val="26"/>
          <w:szCs w:val="26"/>
          <w:bdr w:val="none" w:sz="0" w:space="0" w:color="auto" w:frame="1"/>
        </w:rPr>
      </w:pPr>
    </w:p>
    <w:p w:rsidR="007D572A" w:rsidRDefault="007D572A" w:rsidP="00E27318">
      <w:pPr>
        <w:textAlignment w:val="baseline"/>
        <w:rPr>
          <w:rFonts w:ascii="Arial" w:hAnsi="Arial" w:cs="Arial"/>
          <w:color w:val="0B0C0C"/>
          <w:sz w:val="26"/>
          <w:szCs w:val="26"/>
          <w:shd w:val="clear" w:color="auto" w:fill="FFFFFF"/>
        </w:rPr>
      </w:pPr>
      <w:proofErr w:type="spellStart"/>
      <w:r w:rsidRPr="007D572A">
        <w:rPr>
          <w:rFonts w:ascii="Arial" w:hAnsi="Arial" w:cs="Arial"/>
          <w:b/>
          <w:color w:val="0B0C0C"/>
          <w:sz w:val="26"/>
          <w:szCs w:val="26"/>
          <w:shd w:val="clear" w:color="auto" w:fill="FFFFFF"/>
        </w:rPr>
        <w:t>Lymington</w:t>
      </w:r>
      <w:proofErr w:type="spellEnd"/>
      <w:r w:rsidRPr="007D572A">
        <w:rPr>
          <w:rFonts w:ascii="Arial" w:hAnsi="Arial" w:cs="Arial"/>
          <w:b/>
          <w:color w:val="0B0C0C"/>
          <w:sz w:val="26"/>
          <w:szCs w:val="26"/>
          <w:shd w:val="clear" w:color="auto" w:fill="FFFFFF"/>
        </w:rPr>
        <w:t xml:space="preserve"> Yacht Haven</w:t>
      </w:r>
      <w:r>
        <w:rPr>
          <w:rFonts w:ascii="Arial" w:hAnsi="Arial" w:cs="Arial"/>
          <w:color w:val="0B0C0C"/>
          <w:sz w:val="26"/>
          <w:szCs w:val="26"/>
          <w:shd w:val="clear" w:color="auto" w:fill="FFFFFF"/>
        </w:rPr>
        <w:t xml:space="preserve"> </w:t>
      </w:r>
    </w:p>
    <w:p w:rsidR="00E27318" w:rsidRDefault="007D572A" w:rsidP="00E27318">
      <w:pPr>
        <w:textAlignment w:val="baseline"/>
        <w:rPr>
          <w:rFonts w:ascii="Arial" w:hAnsi="Arial" w:cs="Arial"/>
          <w:color w:val="0B0C0C"/>
          <w:sz w:val="26"/>
          <w:szCs w:val="26"/>
        </w:rPr>
      </w:pPr>
      <w:r>
        <w:rPr>
          <w:rFonts w:ascii="Arial" w:hAnsi="Arial" w:cs="Arial"/>
          <w:color w:val="0B0C0C"/>
          <w:sz w:val="26"/>
          <w:szCs w:val="26"/>
        </w:rPr>
        <w:br/>
      </w:r>
      <w:r>
        <w:rPr>
          <w:rFonts w:ascii="Arial" w:hAnsi="Arial" w:cs="Arial"/>
          <w:color w:val="0B0C0C"/>
          <w:sz w:val="26"/>
          <w:szCs w:val="26"/>
          <w:shd w:val="clear" w:color="auto" w:fill="FFFFFF"/>
        </w:rPr>
        <w:t xml:space="preserve">The works associated with this licence application relate to the extraction and driving of 8 timber pontoon mooring piles on </w:t>
      </w:r>
      <w:proofErr w:type="gramStart"/>
      <w:r>
        <w:rPr>
          <w:rFonts w:ascii="Arial" w:hAnsi="Arial" w:cs="Arial"/>
          <w:color w:val="0B0C0C"/>
          <w:sz w:val="26"/>
          <w:szCs w:val="26"/>
          <w:shd w:val="clear" w:color="auto" w:fill="FFFFFF"/>
        </w:rPr>
        <w:t>A</w:t>
      </w:r>
      <w:proofErr w:type="gramEnd"/>
      <w:r>
        <w:rPr>
          <w:rFonts w:ascii="Arial" w:hAnsi="Arial" w:cs="Arial"/>
          <w:color w:val="0B0C0C"/>
          <w:sz w:val="26"/>
          <w:szCs w:val="26"/>
          <w:shd w:val="clear" w:color="auto" w:fill="FFFFFF"/>
        </w:rPr>
        <w:t xml:space="preserve"> pontoon, 10 timber pontoon mooring piles on B Pontoon, and the installation of 7 additional timber pontoon mooring piles adjacent to the existing wave screen within </w:t>
      </w:r>
      <w:proofErr w:type="spellStart"/>
      <w:r>
        <w:rPr>
          <w:rFonts w:ascii="Arial" w:hAnsi="Arial" w:cs="Arial"/>
          <w:color w:val="0B0C0C"/>
          <w:sz w:val="26"/>
          <w:szCs w:val="26"/>
          <w:shd w:val="clear" w:color="auto" w:fill="FFFFFF"/>
        </w:rPr>
        <w:t>Lymington</w:t>
      </w:r>
      <w:proofErr w:type="spellEnd"/>
      <w:r>
        <w:rPr>
          <w:rFonts w:ascii="Arial" w:hAnsi="Arial" w:cs="Arial"/>
          <w:color w:val="0B0C0C"/>
          <w:sz w:val="26"/>
          <w:szCs w:val="26"/>
          <w:shd w:val="clear" w:color="auto" w:fill="FFFFFF"/>
        </w:rPr>
        <w:t xml:space="preserve"> Yacht Haven Marina, Hampshire. The existing timber pontoon mooring piles are nearing the end of their useful design life. A total of 18 piles are to be replaced, with a majority in similar positions to the existing piles, with the </w:t>
      </w:r>
      <w:r>
        <w:rPr>
          <w:rFonts w:ascii="Arial" w:hAnsi="Arial" w:cs="Arial"/>
          <w:color w:val="0B0C0C"/>
          <w:sz w:val="26"/>
          <w:szCs w:val="26"/>
          <w:shd w:val="clear" w:color="auto" w:fill="FFFFFF"/>
        </w:rPr>
        <w:lastRenderedPageBreak/>
        <w:t>exception of 7 additional piles to be installed adjacent to the existing wave screen, which are now required to secure the pontoons next to the wave screen rather than relying on the wave screen for stability. </w:t>
      </w:r>
      <w:r w:rsidR="00E27318">
        <w:rPr>
          <w:rStyle w:val="text-widget"/>
          <w:rFonts w:ascii="Arial" w:hAnsi="Arial" w:cs="Arial"/>
          <w:color w:val="0B0C0C"/>
          <w:sz w:val="26"/>
          <w:szCs w:val="26"/>
          <w:bdr w:val="none" w:sz="0" w:space="0" w:color="auto" w:frame="1"/>
        </w:rPr>
        <w:t> </w:t>
      </w:r>
    </w:p>
    <w:p w:rsidR="00950324" w:rsidRDefault="00950324" w:rsidP="00950324">
      <w:pPr>
        <w:textAlignment w:val="baseline"/>
        <w:rPr>
          <w:rFonts w:ascii="Verdana" w:hAnsi="Verdana"/>
          <w:b/>
          <w:sz w:val="28"/>
          <w:szCs w:val="28"/>
        </w:rPr>
      </w:pPr>
    </w:p>
    <w:p w:rsidR="00E27318" w:rsidRDefault="00E27318" w:rsidP="00950324">
      <w:pPr>
        <w:textAlignment w:val="baseline"/>
        <w:rPr>
          <w:rFonts w:ascii="Verdana" w:hAnsi="Verdana"/>
          <w:b/>
          <w:sz w:val="28"/>
          <w:szCs w:val="28"/>
        </w:rPr>
      </w:pPr>
    </w:p>
    <w:p w:rsidR="00E27318" w:rsidRDefault="00E27318" w:rsidP="00950324">
      <w:pPr>
        <w:textAlignment w:val="baseline"/>
        <w:rPr>
          <w:rFonts w:ascii="Verdana" w:hAnsi="Verdana"/>
          <w:b/>
          <w:sz w:val="28"/>
          <w:szCs w:val="28"/>
        </w:rPr>
      </w:pPr>
    </w:p>
    <w:p w:rsidR="00ED3AD9" w:rsidRPr="00597E9F" w:rsidRDefault="00B91CB2" w:rsidP="009D2D6F">
      <w:pPr>
        <w:ind w:right="26"/>
        <w:rPr>
          <w:rFonts w:ascii="Verdana" w:hAnsi="Verdana"/>
          <w:b/>
          <w:sz w:val="28"/>
          <w:szCs w:val="28"/>
        </w:rPr>
      </w:pPr>
      <w:r>
        <w:rPr>
          <w:rFonts w:ascii="Verdana" w:hAnsi="Verdana"/>
          <w:b/>
          <w:sz w:val="28"/>
          <w:szCs w:val="28"/>
        </w:rPr>
        <w:t xml:space="preserve">2   </w:t>
      </w:r>
      <w:r w:rsidR="003715BC" w:rsidRPr="00597E9F">
        <w:rPr>
          <w:rFonts w:ascii="Verdana" w:hAnsi="Verdana"/>
          <w:b/>
          <w:sz w:val="28"/>
          <w:szCs w:val="28"/>
        </w:rPr>
        <w:t xml:space="preserve">Other </w:t>
      </w:r>
      <w:r w:rsidR="00ED3AD9" w:rsidRPr="00597E9F">
        <w:rPr>
          <w:rFonts w:ascii="Verdana" w:hAnsi="Verdana"/>
          <w:b/>
          <w:sz w:val="28"/>
          <w:szCs w:val="28"/>
        </w:rPr>
        <w:t xml:space="preserve">Applications </w:t>
      </w:r>
    </w:p>
    <w:p w:rsidR="00ED3AD9" w:rsidRDefault="00ED3AD9" w:rsidP="009D2D6F">
      <w:pPr>
        <w:ind w:right="26"/>
        <w:rPr>
          <w:rFonts w:ascii="Verdana" w:hAnsi="Verdana"/>
          <w:b/>
          <w:sz w:val="28"/>
          <w:szCs w:val="28"/>
        </w:rPr>
      </w:pPr>
    </w:p>
    <w:p w:rsidR="00ED3AD9" w:rsidRDefault="00E65069" w:rsidP="00E65069">
      <w:pPr>
        <w:ind w:right="26"/>
        <w:rPr>
          <w:rFonts w:ascii="Verdana" w:hAnsi="Verdana"/>
          <w:b/>
          <w:sz w:val="20"/>
          <w:szCs w:val="20"/>
        </w:rPr>
      </w:pPr>
      <w:proofErr w:type="gramStart"/>
      <w:r>
        <w:rPr>
          <w:rFonts w:ascii="Verdana" w:hAnsi="Verdana"/>
          <w:b/>
          <w:sz w:val="20"/>
          <w:szCs w:val="20"/>
        </w:rPr>
        <w:t xml:space="preserve">Case </w:t>
      </w:r>
      <w:r w:rsidR="00B91CB2">
        <w:rPr>
          <w:rFonts w:ascii="Verdana" w:hAnsi="Verdana"/>
          <w:b/>
          <w:sz w:val="20"/>
          <w:szCs w:val="20"/>
        </w:rPr>
        <w:t>Reference no.</w:t>
      </w:r>
      <w:proofErr w:type="gramEnd"/>
      <w:r>
        <w:rPr>
          <w:rFonts w:ascii="Verdana" w:hAnsi="Verdana"/>
          <w:b/>
          <w:sz w:val="20"/>
          <w:szCs w:val="20"/>
        </w:rPr>
        <w:t xml:space="preserve">    Project Type            </w:t>
      </w:r>
      <w:r w:rsidR="003715BC">
        <w:rPr>
          <w:rFonts w:ascii="Verdana" w:hAnsi="Verdana"/>
          <w:b/>
          <w:sz w:val="20"/>
          <w:szCs w:val="20"/>
        </w:rPr>
        <w:t xml:space="preserve">   </w:t>
      </w:r>
      <w:r w:rsidR="002A76BB">
        <w:rPr>
          <w:rFonts w:ascii="Verdana" w:hAnsi="Verdana"/>
          <w:b/>
          <w:sz w:val="20"/>
          <w:szCs w:val="20"/>
        </w:rPr>
        <w:t xml:space="preserve"> </w:t>
      </w:r>
      <w:r>
        <w:rPr>
          <w:rFonts w:ascii="Verdana" w:hAnsi="Verdana"/>
          <w:b/>
          <w:sz w:val="20"/>
          <w:szCs w:val="20"/>
        </w:rPr>
        <w:t xml:space="preserve">Project Title   </w:t>
      </w:r>
      <w:r w:rsidR="002A76BB">
        <w:rPr>
          <w:rFonts w:ascii="Verdana" w:hAnsi="Verdana"/>
          <w:b/>
          <w:sz w:val="20"/>
          <w:szCs w:val="20"/>
        </w:rPr>
        <w:t xml:space="preserve">                 </w:t>
      </w:r>
      <w:r w:rsidR="003715BC">
        <w:rPr>
          <w:rFonts w:ascii="Verdana" w:hAnsi="Verdana"/>
          <w:b/>
          <w:sz w:val="20"/>
          <w:szCs w:val="20"/>
        </w:rPr>
        <w:t xml:space="preserve">       </w:t>
      </w:r>
      <w:r w:rsidR="002A76BB">
        <w:rPr>
          <w:rFonts w:ascii="Verdana" w:hAnsi="Verdana"/>
          <w:b/>
          <w:sz w:val="20"/>
          <w:szCs w:val="20"/>
        </w:rPr>
        <w:t xml:space="preserve">   </w:t>
      </w:r>
      <w:r>
        <w:rPr>
          <w:rFonts w:ascii="Verdana" w:hAnsi="Verdana"/>
          <w:b/>
          <w:sz w:val="20"/>
          <w:szCs w:val="20"/>
        </w:rPr>
        <w:t xml:space="preserve">Locations  </w:t>
      </w:r>
      <w:r w:rsidR="009B0D4F">
        <w:rPr>
          <w:rFonts w:ascii="Verdana" w:hAnsi="Verdana"/>
          <w:b/>
          <w:sz w:val="20"/>
          <w:szCs w:val="20"/>
        </w:rPr>
        <w:t xml:space="preserve">  </w:t>
      </w:r>
      <w:r>
        <w:rPr>
          <w:rFonts w:ascii="Verdana" w:hAnsi="Verdana"/>
          <w:b/>
          <w:sz w:val="20"/>
          <w:szCs w:val="20"/>
        </w:rPr>
        <w:t xml:space="preserve">   </w:t>
      </w:r>
      <w:r w:rsidR="002A76BB">
        <w:rPr>
          <w:rFonts w:ascii="Verdana" w:hAnsi="Verdana"/>
          <w:b/>
          <w:sz w:val="20"/>
          <w:szCs w:val="20"/>
        </w:rPr>
        <w:t xml:space="preserve">         A</w:t>
      </w:r>
      <w:r w:rsidR="009B0D4F">
        <w:rPr>
          <w:rFonts w:ascii="Verdana" w:hAnsi="Verdana"/>
          <w:b/>
          <w:sz w:val="20"/>
          <w:szCs w:val="20"/>
        </w:rPr>
        <w:t xml:space="preserve">pplicant   </w:t>
      </w:r>
      <w:r>
        <w:rPr>
          <w:rFonts w:ascii="Verdana" w:hAnsi="Verdana"/>
          <w:b/>
          <w:sz w:val="20"/>
          <w:szCs w:val="20"/>
        </w:rPr>
        <w:t xml:space="preserve">      Submitted </w:t>
      </w:r>
      <w:r w:rsidR="009B0D4F">
        <w:rPr>
          <w:rFonts w:ascii="Verdana" w:hAnsi="Verdana"/>
          <w:b/>
          <w:sz w:val="20"/>
          <w:szCs w:val="20"/>
        </w:rPr>
        <w:t xml:space="preserve">  </w:t>
      </w:r>
      <w:r w:rsidR="00751E15">
        <w:rPr>
          <w:rFonts w:ascii="Verdana" w:hAnsi="Verdana"/>
          <w:b/>
          <w:sz w:val="20"/>
          <w:szCs w:val="20"/>
        </w:rPr>
        <w:t xml:space="preserve">        </w:t>
      </w:r>
      <w:r>
        <w:rPr>
          <w:rFonts w:ascii="Verdana" w:hAnsi="Verdana"/>
          <w:b/>
          <w:sz w:val="20"/>
          <w:szCs w:val="20"/>
        </w:rPr>
        <w:t xml:space="preserve"> Latest</w:t>
      </w:r>
    </w:p>
    <w:p w:rsidR="00ED3AD9" w:rsidRDefault="00E65069" w:rsidP="00285A92">
      <w:pPr>
        <w:ind w:right="26"/>
        <w:rPr>
          <w:rFonts w:ascii="Verdana" w:hAnsi="Verdana"/>
          <w:b/>
          <w:sz w:val="20"/>
          <w:szCs w:val="20"/>
        </w:rPr>
      </w:pPr>
      <w:r>
        <w:rPr>
          <w:rFonts w:ascii="Verdana" w:hAnsi="Verdana"/>
          <w:b/>
          <w:sz w:val="20"/>
          <w:szCs w:val="20"/>
        </w:rPr>
        <w:t xml:space="preserve">                                                                                                                                                                        </w:t>
      </w:r>
      <w:r w:rsidR="002A76BB">
        <w:rPr>
          <w:rFonts w:ascii="Verdana" w:hAnsi="Verdana"/>
          <w:b/>
          <w:sz w:val="20"/>
          <w:szCs w:val="20"/>
        </w:rPr>
        <w:t xml:space="preserve">                            </w:t>
      </w:r>
      <w:r w:rsidR="00751E15">
        <w:rPr>
          <w:rFonts w:ascii="Verdana" w:hAnsi="Verdana"/>
          <w:b/>
          <w:sz w:val="20"/>
          <w:szCs w:val="20"/>
        </w:rPr>
        <w:t xml:space="preserve">         </w:t>
      </w:r>
      <w:r w:rsidR="00285A92">
        <w:rPr>
          <w:rFonts w:ascii="Verdana" w:hAnsi="Verdana"/>
          <w:b/>
          <w:sz w:val="20"/>
          <w:szCs w:val="20"/>
        </w:rPr>
        <w:t>D</w:t>
      </w:r>
      <w:r>
        <w:rPr>
          <w:rFonts w:ascii="Verdana" w:hAnsi="Verdana"/>
          <w:b/>
          <w:sz w:val="20"/>
          <w:szCs w:val="20"/>
        </w:rPr>
        <w:t>eci</w:t>
      </w:r>
      <w:r w:rsidR="00285A92">
        <w:rPr>
          <w:rFonts w:ascii="Verdana" w:hAnsi="Verdana"/>
          <w:b/>
          <w:sz w:val="20"/>
          <w:szCs w:val="20"/>
        </w:rPr>
        <w:t>sion</w:t>
      </w:r>
    </w:p>
    <w:p w:rsidR="00597E9F" w:rsidRDefault="00597E9F" w:rsidP="00285A92">
      <w:pPr>
        <w:ind w:right="26"/>
        <w:rPr>
          <w:rFonts w:ascii="Verdana" w:hAnsi="Verdana"/>
          <w:b/>
          <w:sz w:val="20"/>
          <w:szCs w:val="20"/>
        </w:rPr>
      </w:pPr>
    </w:p>
    <w:tbl>
      <w:tblPr>
        <w:tblW w:w="15904" w:type="dxa"/>
        <w:shd w:val="clear" w:color="auto" w:fill="FFFFFF"/>
        <w:tblCellMar>
          <w:left w:w="0" w:type="dxa"/>
          <w:right w:w="0" w:type="dxa"/>
        </w:tblCellMar>
        <w:tblLook w:val="04A0" w:firstRow="1" w:lastRow="0" w:firstColumn="1" w:lastColumn="0" w:noHBand="0" w:noVBand="1"/>
      </w:tblPr>
      <w:tblGrid>
        <w:gridCol w:w="2283"/>
        <w:gridCol w:w="2452"/>
        <w:gridCol w:w="3046"/>
        <w:gridCol w:w="2289"/>
        <w:gridCol w:w="3188"/>
        <w:gridCol w:w="1329"/>
        <w:gridCol w:w="1317"/>
      </w:tblGrid>
      <w:tr w:rsidR="00094B71" w:rsidRPr="00597E9F" w:rsidTr="00876794">
        <w:trPr>
          <w:cantSplit/>
        </w:trPr>
        <w:tc>
          <w:tcPr>
            <w:tcW w:w="0" w:type="auto"/>
            <w:tcBorders>
              <w:top w:val="single" w:sz="4" w:space="0" w:color="CCCCCC"/>
              <w:left w:val="single" w:sz="4" w:space="0" w:color="CCCCCC"/>
              <w:bottom w:val="single" w:sz="4" w:space="0" w:color="CCCCCC"/>
              <w:right w:val="single" w:sz="4" w:space="0" w:color="CCCCCC"/>
            </w:tcBorders>
            <w:shd w:val="clear" w:color="auto" w:fill="auto"/>
            <w:tcMar>
              <w:top w:w="240" w:type="dxa"/>
              <w:left w:w="240" w:type="dxa"/>
              <w:bottom w:w="240" w:type="dxa"/>
              <w:right w:w="240" w:type="dxa"/>
            </w:tcMar>
            <w:hideMark/>
          </w:tcPr>
          <w:p w:rsidR="00864301" w:rsidRPr="00094B71" w:rsidRDefault="00864301" w:rsidP="0087209A">
            <w:pPr>
              <w:rPr>
                <w:rFonts w:ascii="Open Sans" w:hAnsi="Open Sans" w:cs="Open Sans"/>
                <w:color w:val="0B0C0C"/>
                <w:sz w:val="22"/>
                <w:szCs w:val="22"/>
                <w:lang w:val="en-US" w:eastAsia="en-US"/>
              </w:rPr>
            </w:pPr>
            <w:r w:rsidRPr="00094B71">
              <w:rPr>
                <w:rFonts w:ascii="Open Sans" w:hAnsi="Open Sans" w:cs="Open Sans"/>
                <w:color w:val="0B0C0C"/>
                <w:sz w:val="22"/>
                <w:szCs w:val="22"/>
                <w:lang w:val="en-US" w:eastAsia="en-US"/>
              </w:rPr>
              <w:t>MLA/2017/00424 </w:t>
            </w:r>
            <w:r w:rsidRPr="00094B71">
              <w:rPr>
                <w:rFonts w:ascii="Open Sans" w:hAnsi="Open Sans" w:cs="Open Sans"/>
                <w:color w:val="0B0C0C"/>
                <w:sz w:val="22"/>
                <w:szCs w:val="22"/>
                <w:lang w:val="en-US" w:eastAsia="en-US"/>
              </w:rPr>
              <w:br/>
            </w:r>
            <w:r w:rsidRPr="00094B71">
              <w:rPr>
                <w:rFonts w:ascii="Open Sans" w:hAnsi="Open Sans" w:cs="Open Sans"/>
                <w:b/>
                <w:bCs/>
                <w:color w:val="FFFFFF"/>
                <w:sz w:val="22"/>
                <w:szCs w:val="22"/>
                <w:lang w:val="en-US" w:eastAsia="en-US"/>
              </w:rPr>
              <w:t>Completed</w:t>
            </w:r>
          </w:p>
        </w:tc>
        <w:tc>
          <w:tcPr>
            <w:tcW w:w="0" w:type="auto"/>
            <w:tcBorders>
              <w:top w:val="single" w:sz="4" w:space="0" w:color="CCCCCC"/>
              <w:left w:val="single" w:sz="4" w:space="0" w:color="CCCCCC"/>
              <w:bottom w:val="single" w:sz="4" w:space="0" w:color="CCCCCC"/>
              <w:right w:val="single" w:sz="4" w:space="0" w:color="CCCCCC"/>
            </w:tcBorders>
            <w:shd w:val="clear" w:color="auto" w:fill="auto"/>
            <w:tcMar>
              <w:top w:w="240" w:type="dxa"/>
              <w:left w:w="240" w:type="dxa"/>
              <w:bottom w:w="240" w:type="dxa"/>
              <w:right w:w="240" w:type="dxa"/>
            </w:tcMar>
            <w:hideMark/>
          </w:tcPr>
          <w:p w:rsidR="00864301" w:rsidRPr="00094B71" w:rsidRDefault="00864301" w:rsidP="0087209A">
            <w:pPr>
              <w:rPr>
                <w:rFonts w:ascii="Open Sans" w:hAnsi="Open Sans" w:cs="Open Sans"/>
                <w:color w:val="0B0C0C"/>
                <w:sz w:val="22"/>
                <w:szCs w:val="22"/>
                <w:lang w:val="en-US" w:eastAsia="en-US"/>
              </w:rPr>
            </w:pPr>
            <w:r w:rsidRPr="00094B71">
              <w:rPr>
                <w:rFonts w:ascii="Open Sans" w:hAnsi="Open Sans" w:cs="Open Sans"/>
                <w:color w:val="0B0C0C"/>
                <w:sz w:val="22"/>
                <w:szCs w:val="22"/>
                <w:lang w:val="en-US" w:eastAsia="en-US"/>
              </w:rPr>
              <w:t xml:space="preserve">Application – </w:t>
            </w:r>
          </w:p>
          <w:p w:rsidR="00864301" w:rsidRPr="00094B71" w:rsidRDefault="00864301" w:rsidP="0087209A">
            <w:pPr>
              <w:rPr>
                <w:rFonts w:ascii="Open Sans" w:hAnsi="Open Sans" w:cs="Open Sans"/>
                <w:color w:val="0B0C0C"/>
                <w:sz w:val="22"/>
                <w:szCs w:val="22"/>
                <w:lang w:val="en-US" w:eastAsia="en-US"/>
              </w:rPr>
            </w:pPr>
            <w:r w:rsidRPr="00094B71">
              <w:rPr>
                <w:rFonts w:ascii="Open Sans" w:hAnsi="Open Sans" w:cs="Open Sans"/>
                <w:color w:val="0B0C0C"/>
                <w:sz w:val="22"/>
                <w:szCs w:val="22"/>
                <w:lang w:val="en-US" w:eastAsia="en-US"/>
              </w:rPr>
              <w:t>Maintenance of existing</w:t>
            </w:r>
          </w:p>
          <w:p w:rsidR="00864301" w:rsidRPr="00094B71" w:rsidRDefault="00864301" w:rsidP="0087209A">
            <w:pPr>
              <w:rPr>
                <w:rFonts w:ascii="Open Sans" w:hAnsi="Open Sans" w:cs="Open Sans"/>
                <w:color w:val="0B0C0C"/>
                <w:sz w:val="22"/>
                <w:szCs w:val="22"/>
                <w:lang w:val="en-US" w:eastAsia="en-US"/>
              </w:rPr>
            </w:pPr>
            <w:r w:rsidRPr="00094B71">
              <w:rPr>
                <w:rFonts w:ascii="Open Sans" w:hAnsi="Open Sans" w:cs="Open Sans"/>
                <w:color w:val="0B0C0C"/>
                <w:sz w:val="22"/>
                <w:szCs w:val="22"/>
                <w:lang w:val="en-US" w:eastAsia="en-US"/>
              </w:rPr>
              <w:t xml:space="preserve"> structures or assets </w:t>
            </w:r>
          </w:p>
        </w:tc>
        <w:tc>
          <w:tcPr>
            <w:tcW w:w="0" w:type="auto"/>
            <w:tcBorders>
              <w:top w:val="single" w:sz="4" w:space="0" w:color="CCCCCC"/>
              <w:left w:val="single" w:sz="4" w:space="0" w:color="CCCCCC"/>
              <w:bottom w:val="single" w:sz="4" w:space="0" w:color="CCCCCC"/>
              <w:right w:val="single" w:sz="4" w:space="0" w:color="CCCCCC"/>
            </w:tcBorders>
            <w:shd w:val="clear" w:color="auto" w:fill="auto"/>
            <w:tcMar>
              <w:top w:w="240" w:type="dxa"/>
              <w:left w:w="240" w:type="dxa"/>
              <w:bottom w:w="240" w:type="dxa"/>
              <w:right w:w="240" w:type="dxa"/>
            </w:tcMar>
            <w:hideMark/>
          </w:tcPr>
          <w:p w:rsidR="00864301" w:rsidRPr="00094B71" w:rsidRDefault="00864301" w:rsidP="0087209A">
            <w:pPr>
              <w:rPr>
                <w:rFonts w:ascii="Open Sans" w:hAnsi="Open Sans" w:cs="Open Sans"/>
                <w:color w:val="0B0C0C"/>
                <w:sz w:val="22"/>
                <w:szCs w:val="22"/>
                <w:lang w:val="en-US" w:eastAsia="en-US"/>
              </w:rPr>
            </w:pPr>
            <w:proofErr w:type="spellStart"/>
            <w:r w:rsidRPr="00094B71">
              <w:rPr>
                <w:rFonts w:ascii="Open Sans" w:hAnsi="Open Sans" w:cs="Open Sans"/>
                <w:color w:val="0B0C0C"/>
                <w:sz w:val="22"/>
                <w:szCs w:val="22"/>
                <w:lang w:val="en-US" w:eastAsia="en-US"/>
              </w:rPr>
              <w:t>Hayling</w:t>
            </w:r>
            <w:proofErr w:type="spellEnd"/>
            <w:r w:rsidRPr="00094B71">
              <w:rPr>
                <w:rFonts w:ascii="Open Sans" w:hAnsi="Open Sans" w:cs="Open Sans"/>
                <w:color w:val="0B0C0C"/>
                <w:sz w:val="22"/>
                <w:szCs w:val="22"/>
                <w:lang w:val="en-US" w:eastAsia="en-US"/>
              </w:rPr>
              <w:t xml:space="preserve"> </w:t>
            </w:r>
            <w:proofErr w:type="spellStart"/>
            <w:r w:rsidRPr="00094B71">
              <w:rPr>
                <w:rFonts w:ascii="Open Sans" w:hAnsi="Open Sans" w:cs="Open Sans"/>
                <w:color w:val="0B0C0C"/>
                <w:sz w:val="22"/>
                <w:szCs w:val="22"/>
                <w:lang w:val="en-US" w:eastAsia="en-US"/>
              </w:rPr>
              <w:t>Seagroce</w:t>
            </w:r>
            <w:proofErr w:type="spellEnd"/>
            <w:r w:rsidRPr="00094B71">
              <w:rPr>
                <w:rFonts w:ascii="Open Sans" w:hAnsi="Open Sans" w:cs="Open Sans"/>
                <w:color w:val="0B0C0C"/>
                <w:sz w:val="22"/>
                <w:szCs w:val="22"/>
                <w:lang w:val="en-US" w:eastAsia="en-US"/>
              </w:rPr>
              <w:t> </w:t>
            </w:r>
          </w:p>
        </w:tc>
        <w:tc>
          <w:tcPr>
            <w:tcW w:w="0" w:type="auto"/>
            <w:tcBorders>
              <w:top w:val="single" w:sz="4" w:space="0" w:color="CCCCCC"/>
              <w:left w:val="single" w:sz="4" w:space="0" w:color="CCCCCC"/>
              <w:bottom w:val="single" w:sz="4" w:space="0" w:color="CCCCCC"/>
              <w:right w:val="single" w:sz="4" w:space="0" w:color="CCCCCC"/>
            </w:tcBorders>
            <w:shd w:val="clear" w:color="auto" w:fill="auto"/>
            <w:tcMar>
              <w:top w:w="240" w:type="dxa"/>
              <w:left w:w="240" w:type="dxa"/>
              <w:bottom w:w="240" w:type="dxa"/>
              <w:right w:w="240" w:type="dxa"/>
            </w:tcMar>
            <w:hideMark/>
          </w:tcPr>
          <w:p w:rsidR="00864301" w:rsidRPr="00094B71" w:rsidRDefault="00864301" w:rsidP="0097546A">
            <w:pPr>
              <w:rPr>
                <w:rFonts w:ascii="Open Sans" w:hAnsi="Open Sans" w:cs="Open Sans"/>
                <w:color w:val="0B0C0C"/>
                <w:sz w:val="22"/>
                <w:szCs w:val="22"/>
                <w:lang w:val="en-US" w:eastAsia="en-US"/>
              </w:rPr>
            </w:pPr>
            <w:proofErr w:type="spellStart"/>
            <w:r w:rsidRPr="00094B71">
              <w:rPr>
                <w:rFonts w:ascii="Open Sans" w:hAnsi="Open Sans" w:cs="Open Sans"/>
                <w:color w:val="0B0C0C"/>
                <w:sz w:val="22"/>
                <w:szCs w:val="22"/>
                <w:lang w:val="en-US" w:eastAsia="en-US"/>
              </w:rPr>
              <w:t>Hayling</w:t>
            </w:r>
            <w:proofErr w:type="spellEnd"/>
            <w:r w:rsidRPr="00094B71">
              <w:rPr>
                <w:rFonts w:ascii="Open Sans" w:hAnsi="Open Sans" w:cs="Open Sans"/>
                <w:color w:val="0B0C0C"/>
                <w:sz w:val="22"/>
                <w:szCs w:val="22"/>
                <w:lang w:val="en-US" w:eastAsia="en-US"/>
              </w:rPr>
              <w:t xml:space="preserve"> Island</w:t>
            </w:r>
          </w:p>
          <w:p w:rsidR="00864301" w:rsidRPr="00094B71" w:rsidRDefault="00864301" w:rsidP="0097546A">
            <w:pPr>
              <w:rPr>
                <w:rFonts w:ascii="Open Sans" w:hAnsi="Open Sans" w:cs="Open Sans"/>
                <w:color w:val="0B0C0C"/>
                <w:sz w:val="22"/>
                <w:szCs w:val="22"/>
                <w:lang w:val="en-US" w:eastAsia="en-US"/>
              </w:rPr>
            </w:pPr>
            <w:r w:rsidRPr="00094B71">
              <w:rPr>
                <w:rFonts w:ascii="Open Sans" w:hAnsi="Open Sans" w:cs="Open Sans"/>
                <w:color w:val="0B0C0C"/>
                <w:sz w:val="22"/>
                <w:szCs w:val="22"/>
                <w:lang w:val="en-US" w:eastAsia="en-US"/>
              </w:rPr>
              <w:t>beach</w:t>
            </w:r>
          </w:p>
        </w:tc>
        <w:tc>
          <w:tcPr>
            <w:tcW w:w="0" w:type="auto"/>
            <w:tcBorders>
              <w:top w:val="single" w:sz="4" w:space="0" w:color="CCCCCC"/>
              <w:left w:val="single" w:sz="4" w:space="0" w:color="CCCCCC"/>
              <w:bottom w:val="single" w:sz="4" w:space="0" w:color="CCCCCC"/>
              <w:right w:val="single" w:sz="4" w:space="0" w:color="CCCCCC"/>
            </w:tcBorders>
            <w:shd w:val="clear" w:color="auto" w:fill="auto"/>
            <w:tcMar>
              <w:top w:w="240" w:type="dxa"/>
              <w:left w:w="240" w:type="dxa"/>
              <w:bottom w:w="240" w:type="dxa"/>
              <w:right w:w="240" w:type="dxa"/>
            </w:tcMar>
            <w:hideMark/>
          </w:tcPr>
          <w:p w:rsidR="00864301" w:rsidRPr="00094B71" w:rsidRDefault="00864301" w:rsidP="0087209A">
            <w:pPr>
              <w:rPr>
                <w:rFonts w:ascii="Open Sans" w:hAnsi="Open Sans" w:cs="Open Sans"/>
                <w:color w:val="0B0C0C"/>
                <w:sz w:val="22"/>
                <w:szCs w:val="22"/>
                <w:lang w:val="en-US" w:eastAsia="en-US"/>
              </w:rPr>
            </w:pPr>
            <w:r w:rsidRPr="00094B71">
              <w:rPr>
                <w:rFonts w:ascii="Open Sans" w:hAnsi="Open Sans" w:cs="Open Sans"/>
                <w:color w:val="0B0C0C"/>
                <w:sz w:val="22"/>
                <w:szCs w:val="22"/>
                <w:lang w:val="en-US" w:eastAsia="en-US"/>
              </w:rPr>
              <w:t xml:space="preserve">Beasley </w:t>
            </w:r>
          </w:p>
          <w:p w:rsidR="00864301" w:rsidRPr="00094B71" w:rsidRDefault="00864301" w:rsidP="0087209A">
            <w:pPr>
              <w:rPr>
                <w:rFonts w:ascii="Open Sans" w:hAnsi="Open Sans" w:cs="Open Sans"/>
                <w:color w:val="0B0C0C"/>
                <w:sz w:val="22"/>
                <w:szCs w:val="22"/>
                <w:lang w:val="en-US" w:eastAsia="en-US"/>
              </w:rPr>
            </w:pPr>
            <w:r w:rsidRPr="00094B71">
              <w:rPr>
                <w:rFonts w:ascii="Open Sans" w:hAnsi="Open Sans" w:cs="Open Sans"/>
                <w:color w:val="0B0C0C"/>
                <w:sz w:val="22"/>
                <w:szCs w:val="22"/>
                <w:lang w:val="en-US" w:eastAsia="en-US"/>
              </w:rPr>
              <w:t xml:space="preserve">Christopher </w:t>
            </w:r>
          </w:p>
          <w:p w:rsidR="00864301" w:rsidRPr="00094B71" w:rsidRDefault="00864301" w:rsidP="0087209A">
            <w:pPr>
              <w:rPr>
                <w:rFonts w:ascii="Open Sans" w:hAnsi="Open Sans" w:cs="Open Sans"/>
                <w:color w:val="0B0C0C"/>
                <w:sz w:val="22"/>
                <w:szCs w:val="22"/>
                <w:lang w:val="en-US" w:eastAsia="en-US"/>
              </w:rPr>
            </w:pPr>
            <w:r w:rsidRPr="00094B71">
              <w:rPr>
                <w:rFonts w:ascii="Open Sans" w:hAnsi="Open Sans" w:cs="Open Sans"/>
                <w:color w:val="0B0C0C"/>
                <w:sz w:val="22"/>
                <w:szCs w:val="22"/>
                <w:lang w:val="en-US" w:eastAsia="en-US"/>
              </w:rPr>
              <w:t>Limited</w:t>
            </w:r>
          </w:p>
        </w:tc>
        <w:tc>
          <w:tcPr>
            <w:tcW w:w="0" w:type="auto"/>
            <w:tcBorders>
              <w:top w:val="single" w:sz="4" w:space="0" w:color="CCCCCC"/>
              <w:left w:val="single" w:sz="4" w:space="0" w:color="CCCCCC"/>
              <w:bottom w:val="single" w:sz="4" w:space="0" w:color="CCCCCC"/>
              <w:right w:val="single" w:sz="4" w:space="0" w:color="CCCCCC"/>
            </w:tcBorders>
            <w:shd w:val="clear" w:color="auto" w:fill="auto"/>
            <w:tcMar>
              <w:top w:w="240" w:type="dxa"/>
              <w:left w:w="240" w:type="dxa"/>
              <w:bottom w:w="240" w:type="dxa"/>
              <w:right w:w="240" w:type="dxa"/>
            </w:tcMar>
            <w:hideMark/>
          </w:tcPr>
          <w:p w:rsidR="00864301" w:rsidRPr="00094B71" w:rsidRDefault="00864301" w:rsidP="0087209A">
            <w:pPr>
              <w:rPr>
                <w:rFonts w:ascii="Open Sans" w:hAnsi="Open Sans" w:cs="Open Sans"/>
                <w:color w:val="0B0C0C"/>
                <w:sz w:val="22"/>
                <w:szCs w:val="22"/>
                <w:lang w:val="en-US" w:eastAsia="en-US"/>
              </w:rPr>
            </w:pPr>
            <w:r w:rsidRPr="00094B71">
              <w:rPr>
                <w:rFonts w:ascii="Open Sans" w:hAnsi="Open Sans" w:cs="Open Sans"/>
                <w:color w:val="0B0C0C"/>
                <w:sz w:val="22"/>
                <w:szCs w:val="22"/>
                <w:lang w:val="en-US" w:eastAsia="en-US"/>
              </w:rPr>
              <w:t>14 Oct 2017</w:t>
            </w:r>
          </w:p>
        </w:tc>
        <w:tc>
          <w:tcPr>
            <w:tcW w:w="0" w:type="auto"/>
            <w:tcBorders>
              <w:top w:val="single" w:sz="4" w:space="0" w:color="CCCCCC"/>
              <w:left w:val="single" w:sz="4" w:space="0" w:color="CCCCCC"/>
              <w:bottom w:val="single" w:sz="4" w:space="0" w:color="CCCCCC"/>
              <w:right w:val="single" w:sz="4" w:space="0" w:color="CCCCCC"/>
            </w:tcBorders>
            <w:shd w:val="clear" w:color="auto" w:fill="auto"/>
            <w:tcMar>
              <w:top w:w="240" w:type="dxa"/>
              <w:left w:w="240" w:type="dxa"/>
              <w:bottom w:w="240" w:type="dxa"/>
              <w:right w:w="240" w:type="dxa"/>
            </w:tcMar>
            <w:hideMark/>
          </w:tcPr>
          <w:p w:rsidR="00864301" w:rsidRPr="00094B71" w:rsidRDefault="00864301" w:rsidP="0087209A">
            <w:pPr>
              <w:rPr>
                <w:rFonts w:ascii="Open Sans" w:hAnsi="Open Sans" w:cs="Open Sans"/>
                <w:color w:val="0B0C0C"/>
                <w:sz w:val="22"/>
                <w:szCs w:val="22"/>
                <w:lang w:val="en-US" w:eastAsia="en-US"/>
              </w:rPr>
            </w:pPr>
            <w:r w:rsidRPr="00094B71">
              <w:rPr>
                <w:rFonts w:ascii="Open Sans" w:hAnsi="Open Sans" w:cs="Open Sans"/>
                <w:color w:val="0B0C0C"/>
                <w:sz w:val="22"/>
                <w:szCs w:val="22"/>
                <w:lang w:val="en-US" w:eastAsia="en-US"/>
              </w:rPr>
              <w:t>14 Oct 2017</w:t>
            </w:r>
          </w:p>
        </w:tc>
      </w:tr>
      <w:tr w:rsidR="00094B71" w:rsidRPr="00597E9F" w:rsidTr="00876794">
        <w:trPr>
          <w:cantSplit/>
        </w:trPr>
        <w:tc>
          <w:tcPr>
            <w:tcW w:w="0" w:type="auto"/>
            <w:tcBorders>
              <w:top w:val="single" w:sz="4" w:space="0" w:color="CCCCCC"/>
              <w:left w:val="single" w:sz="4" w:space="0" w:color="CCCCCC"/>
              <w:bottom w:val="single" w:sz="4" w:space="0" w:color="CCCCCC"/>
              <w:right w:val="single" w:sz="4" w:space="0" w:color="CCCCCC"/>
            </w:tcBorders>
            <w:shd w:val="clear" w:color="auto" w:fill="auto"/>
            <w:tcMar>
              <w:top w:w="240" w:type="dxa"/>
              <w:left w:w="240" w:type="dxa"/>
              <w:bottom w:w="240" w:type="dxa"/>
              <w:right w:w="240" w:type="dxa"/>
            </w:tcMar>
          </w:tcPr>
          <w:p w:rsidR="00864301" w:rsidRPr="00094B71" w:rsidRDefault="00864301" w:rsidP="00400B86">
            <w:pPr>
              <w:rPr>
                <w:rFonts w:ascii="Open Sans" w:hAnsi="Open Sans" w:cs="Open Sans"/>
                <w:color w:val="0B0C0C"/>
                <w:sz w:val="22"/>
                <w:szCs w:val="22"/>
                <w:lang w:val="en-US" w:eastAsia="en-US"/>
              </w:rPr>
            </w:pPr>
            <w:r w:rsidRPr="00094B71">
              <w:rPr>
                <w:rFonts w:ascii="Open Sans" w:hAnsi="Open Sans" w:cs="Open Sans"/>
                <w:color w:val="0B0C0C"/>
                <w:sz w:val="22"/>
                <w:szCs w:val="22"/>
                <w:lang w:val="en-US" w:eastAsia="en-US"/>
              </w:rPr>
              <w:t>MLA/2017/00406 </w:t>
            </w:r>
            <w:r w:rsidRPr="00094B71">
              <w:rPr>
                <w:rFonts w:ascii="Open Sans" w:hAnsi="Open Sans" w:cs="Open Sans"/>
                <w:color w:val="0B0C0C"/>
                <w:sz w:val="22"/>
                <w:szCs w:val="22"/>
                <w:lang w:val="en-US" w:eastAsia="en-US"/>
              </w:rPr>
              <w:br/>
              <w:t>Completed</w:t>
            </w:r>
          </w:p>
        </w:tc>
        <w:tc>
          <w:tcPr>
            <w:tcW w:w="0" w:type="auto"/>
            <w:tcBorders>
              <w:top w:val="single" w:sz="4" w:space="0" w:color="CCCCCC"/>
              <w:left w:val="single" w:sz="4" w:space="0" w:color="CCCCCC"/>
              <w:bottom w:val="single" w:sz="4" w:space="0" w:color="CCCCCC"/>
              <w:right w:val="single" w:sz="4" w:space="0" w:color="CCCCCC"/>
            </w:tcBorders>
            <w:shd w:val="clear" w:color="auto" w:fill="auto"/>
            <w:tcMar>
              <w:top w:w="240" w:type="dxa"/>
              <w:left w:w="240" w:type="dxa"/>
              <w:bottom w:w="240" w:type="dxa"/>
              <w:right w:w="240" w:type="dxa"/>
            </w:tcMar>
          </w:tcPr>
          <w:p w:rsidR="00864301" w:rsidRPr="00094B71" w:rsidRDefault="00864301" w:rsidP="00864301">
            <w:pPr>
              <w:rPr>
                <w:rFonts w:ascii="Open Sans" w:hAnsi="Open Sans" w:cs="Open Sans"/>
                <w:color w:val="0B0C0C"/>
                <w:sz w:val="22"/>
                <w:szCs w:val="22"/>
                <w:lang w:val="en-US" w:eastAsia="en-US"/>
              </w:rPr>
            </w:pPr>
            <w:r w:rsidRPr="00094B71">
              <w:rPr>
                <w:rFonts w:ascii="Open Sans" w:hAnsi="Open Sans" w:cs="Open Sans"/>
                <w:color w:val="0B0C0C"/>
                <w:sz w:val="22"/>
                <w:szCs w:val="22"/>
                <w:lang w:val="en-US" w:eastAsia="en-US"/>
              </w:rPr>
              <w:t xml:space="preserve">Application – </w:t>
            </w:r>
          </w:p>
          <w:p w:rsidR="00864301" w:rsidRPr="00094B71" w:rsidRDefault="00864301" w:rsidP="00864301">
            <w:pPr>
              <w:rPr>
                <w:rFonts w:ascii="Open Sans" w:hAnsi="Open Sans" w:cs="Open Sans"/>
                <w:color w:val="0B0C0C"/>
                <w:sz w:val="22"/>
                <w:szCs w:val="22"/>
                <w:lang w:val="en-US" w:eastAsia="en-US"/>
              </w:rPr>
            </w:pPr>
            <w:r w:rsidRPr="00094B71">
              <w:rPr>
                <w:rFonts w:ascii="Open Sans" w:hAnsi="Open Sans" w:cs="Open Sans"/>
                <w:color w:val="0B0C0C"/>
                <w:sz w:val="22"/>
                <w:szCs w:val="22"/>
                <w:lang w:val="en-US" w:eastAsia="en-US"/>
              </w:rPr>
              <w:t xml:space="preserve">Maintenance of </w:t>
            </w:r>
            <w:proofErr w:type="spellStart"/>
            <w:r w:rsidRPr="00094B71">
              <w:rPr>
                <w:rFonts w:ascii="Open Sans" w:hAnsi="Open Sans" w:cs="Open Sans"/>
                <w:color w:val="0B0C0C"/>
                <w:sz w:val="22"/>
                <w:szCs w:val="22"/>
                <w:lang w:val="en-US" w:eastAsia="en-US"/>
              </w:rPr>
              <w:t>existing</w:t>
            </w:r>
            <w:proofErr w:type="spellEnd"/>
          </w:p>
          <w:p w:rsidR="00864301" w:rsidRPr="00094B71" w:rsidRDefault="00864301" w:rsidP="00864301">
            <w:pPr>
              <w:rPr>
                <w:rFonts w:ascii="Open Sans" w:hAnsi="Open Sans" w:cs="Open Sans"/>
                <w:color w:val="0B0C0C"/>
                <w:sz w:val="22"/>
                <w:szCs w:val="22"/>
                <w:lang w:val="en-US" w:eastAsia="en-US"/>
              </w:rPr>
            </w:pPr>
            <w:r w:rsidRPr="00094B71">
              <w:rPr>
                <w:rFonts w:ascii="Open Sans" w:hAnsi="Open Sans" w:cs="Open Sans"/>
                <w:color w:val="0B0C0C"/>
                <w:sz w:val="22"/>
                <w:szCs w:val="22"/>
                <w:lang w:val="en-US" w:eastAsia="en-US"/>
              </w:rPr>
              <w:t>structures or assets </w:t>
            </w:r>
          </w:p>
        </w:tc>
        <w:tc>
          <w:tcPr>
            <w:tcW w:w="0" w:type="auto"/>
            <w:tcBorders>
              <w:top w:val="single" w:sz="4" w:space="0" w:color="CCCCCC"/>
              <w:left w:val="single" w:sz="4" w:space="0" w:color="CCCCCC"/>
              <w:bottom w:val="single" w:sz="4" w:space="0" w:color="CCCCCC"/>
              <w:right w:val="single" w:sz="4" w:space="0" w:color="CCCCCC"/>
            </w:tcBorders>
            <w:shd w:val="clear" w:color="auto" w:fill="auto"/>
            <w:tcMar>
              <w:top w:w="240" w:type="dxa"/>
              <w:left w:w="240" w:type="dxa"/>
              <w:bottom w:w="240" w:type="dxa"/>
              <w:right w:w="240" w:type="dxa"/>
            </w:tcMar>
          </w:tcPr>
          <w:p w:rsidR="00864301" w:rsidRPr="00094B71" w:rsidRDefault="00864301" w:rsidP="0087209A">
            <w:pPr>
              <w:rPr>
                <w:rFonts w:ascii="Open Sans" w:hAnsi="Open Sans" w:cs="Open Sans"/>
                <w:color w:val="0B0C0C"/>
                <w:sz w:val="22"/>
                <w:szCs w:val="22"/>
                <w:lang w:val="en-US" w:eastAsia="en-US"/>
              </w:rPr>
            </w:pPr>
            <w:r w:rsidRPr="00094B71">
              <w:rPr>
                <w:rFonts w:ascii="Open Sans" w:hAnsi="Open Sans" w:cs="Open Sans"/>
                <w:color w:val="0B0C0C"/>
                <w:sz w:val="22"/>
                <w:szCs w:val="22"/>
                <w:lang w:val="en-US" w:eastAsia="en-US"/>
              </w:rPr>
              <w:t>Revetment</w:t>
            </w:r>
          </w:p>
        </w:tc>
        <w:tc>
          <w:tcPr>
            <w:tcW w:w="0" w:type="auto"/>
            <w:tcBorders>
              <w:top w:val="single" w:sz="4" w:space="0" w:color="CCCCCC"/>
              <w:left w:val="single" w:sz="4" w:space="0" w:color="CCCCCC"/>
              <w:bottom w:val="single" w:sz="4" w:space="0" w:color="CCCCCC"/>
              <w:right w:val="single" w:sz="4" w:space="0" w:color="CCCCCC"/>
            </w:tcBorders>
            <w:shd w:val="clear" w:color="auto" w:fill="auto"/>
            <w:tcMar>
              <w:top w:w="240" w:type="dxa"/>
              <w:left w:w="240" w:type="dxa"/>
              <w:bottom w:w="240" w:type="dxa"/>
              <w:right w:w="240" w:type="dxa"/>
            </w:tcMar>
          </w:tcPr>
          <w:p w:rsidR="00864301" w:rsidRPr="00094B71" w:rsidRDefault="00864301" w:rsidP="00864301">
            <w:pPr>
              <w:rPr>
                <w:rFonts w:ascii="Open Sans" w:hAnsi="Open Sans" w:cs="Open Sans"/>
                <w:color w:val="0B0C0C"/>
                <w:sz w:val="22"/>
                <w:szCs w:val="22"/>
                <w:lang w:val="en-US" w:eastAsia="en-US"/>
              </w:rPr>
            </w:pPr>
            <w:r w:rsidRPr="00094B71">
              <w:rPr>
                <w:rFonts w:ascii="Open Sans" w:hAnsi="Open Sans" w:cs="Open Sans"/>
                <w:color w:val="0B0C0C"/>
                <w:sz w:val="22"/>
                <w:szCs w:val="22"/>
                <w:lang w:val="en-US" w:eastAsia="en-US"/>
              </w:rPr>
              <w:t xml:space="preserve">A27 </w:t>
            </w:r>
            <w:proofErr w:type="spellStart"/>
            <w:r w:rsidRPr="00094B71">
              <w:rPr>
                <w:rFonts w:ascii="Open Sans" w:hAnsi="Open Sans" w:cs="Open Sans"/>
                <w:color w:val="0B0C0C"/>
                <w:sz w:val="22"/>
                <w:szCs w:val="22"/>
                <w:lang w:val="en-US" w:eastAsia="en-US"/>
              </w:rPr>
              <w:t>Farlington</w:t>
            </w:r>
            <w:proofErr w:type="spellEnd"/>
            <w:r w:rsidRPr="00094B71">
              <w:rPr>
                <w:rFonts w:ascii="Open Sans" w:hAnsi="Open Sans" w:cs="Open Sans"/>
                <w:color w:val="0B0C0C"/>
                <w:sz w:val="22"/>
                <w:szCs w:val="22"/>
                <w:lang w:val="en-US" w:eastAsia="en-US"/>
              </w:rPr>
              <w:t xml:space="preserve"> Marshes              </w:t>
            </w:r>
          </w:p>
          <w:p w:rsidR="00864301" w:rsidRPr="00094B71" w:rsidRDefault="00864301" w:rsidP="00864301">
            <w:pPr>
              <w:rPr>
                <w:rFonts w:ascii="Open Sans" w:hAnsi="Open Sans" w:cs="Open Sans"/>
                <w:color w:val="0B0C0C"/>
                <w:sz w:val="22"/>
                <w:szCs w:val="22"/>
                <w:lang w:val="en-US" w:eastAsia="en-US"/>
              </w:rPr>
            </w:pPr>
            <w:proofErr w:type="spellStart"/>
            <w:r w:rsidRPr="00094B71">
              <w:rPr>
                <w:rFonts w:ascii="Open Sans" w:hAnsi="Open Sans" w:cs="Open Sans"/>
                <w:color w:val="0B0C0C"/>
                <w:sz w:val="22"/>
                <w:szCs w:val="22"/>
                <w:lang w:val="en-US" w:eastAsia="en-US"/>
              </w:rPr>
              <w:t>Broadmarsh</w:t>
            </w:r>
            <w:proofErr w:type="spellEnd"/>
          </w:p>
        </w:tc>
        <w:tc>
          <w:tcPr>
            <w:tcW w:w="0" w:type="auto"/>
            <w:tcBorders>
              <w:top w:val="single" w:sz="4" w:space="0" w:color="CCCCCC"/>
              <w:left w:val="single" w:sz="4" w:space="0" w:color="CCCCCC"/>
              <w:bottom w:val="single" w:sz="4" w:space="0" w:color="CCCCCC"/>
              <w:right w:val="single" w:sz="4" w:space="0" w:color="CCCCCC"/>
            </w:tcBorders>
            <w:shd w:val="clear" w:color="auto" w:fill="auto"/>
            <w:tcMar>
              <w:top w:w="240" w:type="dxa"/>
              <w:left w:w="240" w:type="dxa"/>
              <w:bottom w:w="240" w:type="dxa"/>
              <w:right w:w="240" w:type="dxa"/>
            </w:tcMar>
          </w:tcPr>
          <w:p w:rsidR="00864301" w:rsidRPr="00094B71" w:rsidRDefault="00864301" w:rsidP="0087209A">
            <w:pPr>
              <w:rPr>
                <w:rFonts w:ascii="Open Sans" w:hAnsi="Open Sans" w:cs="Open Sans"/>
                <w:color w:val="0B0C0C"/>
                <w:sz w:val="22"/>
                <w:szCs w:val="22"/>
                <w:lang w:val="en-US" w:eastAsia="en-US"/>
              </w:rPr>
            </w:pPr>
            <w:proofErr w:type="spellStart"/>
            <w:r w:rsidRPr="00094B71">
              <w:rPr>
                <w:rFonts w:ascii="Open Sans" w:hAnsi="Open Sans" w:cs="Open Sans"/>
                <w:color w:val="0B0C0C"/>
                <w:sz w:val="22"/>
                <w:szCs w:val="22"/>
                <w:lang w:val="en-US" w:eastAsia="en-US"/>
              </w:rPr>
              <w:t>Enterprisemouchel</w:t>
            </w:r>
            <w:proofErr w:type="spellEnd"/>
          </w:p>
        </w:tc>
        <w:tc>
          <w:tcPr>
            <w:tcW w:w="0" w:type="auto"/>
            <w:tcBorders>
              <w:top w:val="single" w:sz="4" w:space="0" w:color="CCCCCC"/>
              <w:left w:val="single" w:sz="4" w:space="0" w:color="CCCCCC"/>
              <w:bottom w:val="single" w:sz="4" w:space="0" w:color="CCCCCC"/>
              <w:right w:val="single" w:sz="4" w:space="0" w:color="CCCCCC"/>
            </w:tcBorders>
            <w:shd w:val="clear" w:color="auto" w:fill="auto"/>
            <w:tcMar>
              <w:top w:w="240" w:type="dxa"/>
              <w:left w:w="240" w:type="dxa"/>
              <w:bottom w:w="240" w:type="dxa"/>
              <w:right w:w="240" w:type="dxa"/>
            </w:tcMar>
          </w:tcPr>
          <w:p w:rsidR="00864301" w:rsidRPr="00094B71" w:rsidRDefault="00864301" w:rsidP="0087209A">
            <w:pPr>
              <w:rPr>
                <w:rFonts w:ascii="Open Sans" w:hAnsi="Open Sans" w:cs="Open Sans"/>
                <w:color w:val="0B0C0C"/>
                <w:sz w:val="22"/>
                <w:szCs w:val="22"/>
                <w:lang w:val="en-US" w:eastAsia="en-US"/>
              </w:rPr>
            </w:pPr>
            <w:r w:rsidRPr="00094B71">
              <w:rPr>
                <w:rFonts w:ascii="Open Sans" w:hAnsi="Open Sans" w:cs="Open Sans"/>
                <w:color w:val="0B0C0C"/>
                <w:sz w:val="22"/>
                <w:szCs w:val="22"/>
                <w:lang w:val="en-US" w:eastAsia="en-US"/>
              </w:rPr>
              <w:t xml:space="preserve">06 Oct                                                          </w:t>
            </w:r>
          </w:p>
        </w:tc>
        <w:tc>
          <w:tcPr>
            <w:tcW w:w="0" w:type="auto"/>
            <w:tcBorders>
              <w:top w:val="single" w:sz="4" w:space="0" w:color="CCCCCC"/>
              <w:left w:val="single" w:sz="4" w:space="0" w:color="CCCCCC"/>
              <w:bottom w:val="single" w:sz="4" w:space="0" w:color="CCCCCC"/>
              <w:right w:val="single" w:sz="4" w:space="0" w:color="CCCCCC"/>
            </w:tcBorders>
            <w:shd w:val="clear" w:color="auto" w:fill="auto"/>
            <w:tcMar>
              <w:top w:w="240" w:type="dxa"/>
              <w:left w:w="240" w:type="dxa"/>
              <w:bottom w:w="240" w:type="dxa"/>
              <w:right w:w="240" w:type="dxa"/>
            </w:tcMar>
          </w:tcPr>
          <w:p w:rsidR="00864301" w:rsidRPr="00094B71" w:rsidRDefault="00864301" w:rsidP="0087209A">
            <w:pPr>
              <w:rPr>
                <w:rFonts w:ascii="Open Sans" w:hAnsi="Open Sans" w:cs="Open Sans"/>
                <w:color w:val="0B0C0C"/>
                <w:sz w:val="22"/>
                <w:szCs w:val="22"/>
                <w:lang w:val="en-US" w:eastAsia="en-US"/>
              </w:rPr>
            </w:pPr>
            <w:r w:rsidRPr="00094B71">
              <w:rPr>
                <w:rFonts w:ascii="Open Sans" w:hAnsi="Open Sans" w:cs="Open Sans"/>
                <w:color w:val="0B0C0C"/>
                <w:sz w:val="22"/>
                <w:szCs w:val="22"/>
                <w:lang w:val="en-US" w:eastAsia="en-US"/>
              </w:rPr>
              <w:t>06 Oct 2017</w:t>
            </w:r>
          </w:p>
        </w:tc>
      </w:tr>
      <w:tr w:rsidR="00094B71" w:rsidRPr="00597E9F" w:rsidTr="00876794">
        <w:trPr>
          <w:cantSplit/>
        </w:trPr>
        <w:tc>
          <w:tcPr>
            <w:tcW w:w="0" w:type="auto"/>
            <w:tcBorders>
              <w:top w:val="single" w:sz="4" w:space="0" w:color="CCCCCC"/>
              <w:left w:val="single" w:sz="4" w:space="0" w:color="CCCCCC"/>
              <w:bottom w:val="single" w:sz="4" w:space="0" w:color="CCCCCC"/>
              <w:right w:val="single" w:sz="4" w:space="0" w:color="CCCCCC"/>
            </w:tcBorders>
            <w:shd w:val="clear" w:color="auto" w:fill="auto"/>
            <w:tcMar>
              <w:top w:w="240" w:type="dxa"/>
              <w:left w:w="240" w:type="dxa"/>
              <w:bottom w:w="240" w:type="dxa"/>
              <w:right w:w="240" w:type="dxa"/>
            </w:tcMar>
          </w:tcPr>
          <w:p w:rsidR="00864301" w:rsidRPr="00094B71" w:rsidRDefault="00864301" w:rsidP="00400B86">
            <w:pPr>
              <w:rPr>
                <w:rFonts w:ascii="Open Sans" w:hAnsi="Open Sans" w:cs="Open Sans"/>
                <w:color w:val="0B0C0C"/>
                <w:sz w:val="22"/>
                <w:szCs w:val="22"/>
                <w:lang w:val="en-US" w:eastAsia="en-US"/>
              </w:rPr>
            </w:pPr>
            <w:r w:rsidRPr="00094B71">
              <w:rPr>
                <w:rFonts w:ascii="Open Sans" w:hAnsi="Open Sans" w:cs="Open Sans"/>
                <w:color w:val="0B0C0C"/>
                <w:sz w:val="22"/>
                <w:szCs w:val="22"/>
                <w:lang w:val="en-US" w:eastAsia="en-US"/>
              </w:rPr>
              <w:t>EXE/2017/00253 </w:t>
            </w:r>
            <w:r w:rsidRPr="00094B71">
              <w:rPr>
                <w:rFonts w:ascii="Open Sans" w:hAnsi="Open Sans" w:cs="Open Sans"/>
                <w:color w:val="0B0C0C"/>
                <w:sz w:val="22"/>
                <w:szCs w:val="22"/>
                <w:lang w:val="en-US" w:eastAsia="en-US"/>
              </w:rPr>
              <w:br/>
            </w:r>
            <w:r w:rsidRPr="00094B71">
              <w:rPr>
                <w:rFonts w:ascii="Open Sans" w:hAnsi="Open Sans" w:cs="Open Sans"/>
                <w:b/>
                <w:bCs/>
                <w:color w:val="FFFFFF"/>
                <w:sz w:val="22"/>
                <w:szCs w:val="22"/>
                <w:lang w:val="en-US" w:eastAsia="en-US"/>
              </w:rPr>
              <w:t>Completed</w:t>
            </w:r>
          </w:p>
        </w:tc>
        <w:tc>
          <w:tcPr>
            <w:tcW w:w="0" w:type="auto"/>
            <w:tcBorders>
              <w:top w:val="single" w:sz="4" w:space="0" w:color="CCCCCC"/>
              <w:left w:val="single" w:sz="4" w:space="0" w:color="CCCCCC"/>
              <w:bottom w:val="single" w:sz="4" w:space="0" w:color="CCCCCC"/>
              <w:right w:val="single" w:sz="4" w:space="0" w:color="CCCCCC"/>
            </w:tcBorders>
            <w:shd w:val="clear" w:color="auto" w:fill="auto"/>
            <w:tcMar>
              <w:top w:w="240" w:type="dxa"/>
              <w:left w:w="240" w:type="dxa"/>
              <w:bottom w:w="240" w:type="dxa"/>
              <w:right w:w="240" w:type="dxa"/>
            </w:tcMar>
          </w:tcPr>
          <w:p w:rsidR="00864301" w:rsidRPr="00094B71" w:rsidRDefault="00864301" w:rsidP="00400B86">
            <w:pPr>
              <w:rPr>
                <w:rFonts w:ascii="Open Sans" w:hAnsi="Open Sans" w:cs="Open Sans"/>
                <w:color w:val="0B0C0C"/>
                <w:sz w:val="22"/>
                <w:szCs w:val="22"/>
                <w:lang w:val="en-US" w:eastAsia="en-US"/>
              </w:rPr>
            </w:pPr>
            <w:r w:rsidRPr="00094B71">
              <w:rPr>
                <w:rFonts w:ascii="Open Sans" w:hAnsi="Open Sans" w:cs="Open Sans"/>
                <w:color w:val="0B0C0C"/>
                <w:sz w:val="22"/>
                <w:szCs w:val="22"/>
                <w:lang w:val="en-US" w:eastAsia="en-US"/>
              </w:rPr>
              <w:t>Exemption - Deposits </w:t>
            </w:r>
          </w:p>
        </w:tc>
        <w:tc>
          <w:tcPr>
            <w:tcW w:w="0" w:type="auto"/>
            <w:tcBorders>
              <w:top w:val="single" w:sz="4" w:space="0" w:color="CCCCCC"/>
              <w:left w:val="single" w:sz="4" w:space="0" w:color="CCCCCC"/>
              <w:bottom w:val="single" w:sz="4" w:space="0" w:color="CCCCCC"/>
              <w:right w:val="single" w:sz="4" w:space="0" w:color="CCCCCC"/>
            </w:tcBorders>
            <w:shd w:val="clear" w:color="auto" w:fill="auto"/>
            <w:tcMar>
              <w:top w:w="240" w:type="dxa"/>
              <w:left w:w="240" w:type="dxa"/>
              <w:bottom w:w="240" w:type="dxa"/>
              <w:right w:w="240" w:type="dxa"/>
            </w:tcMar>
          </w:tcPr>
          <w:p w:rsidR="00864301" w:rsidRPr="00094B71" w:rsidRDefault="00864301" w:rsidP="00864301">
            <w:pPr>
              <w:rPr>
                <w:rFonts w:ascii="Open Sans" w:hAnsi="Open Sans" w:cs="Open Sans"/>
                <w:color w:val="0B0C0C"/>
                <w:sz w:val="22"/>
                <w:szCs w:val="22"/>
                <w:lang w:val="en-US" w:eastAsia="en-US"/>
              </w:rPr>
            </w:pPr>
            <w:proofErr w:type="spellStart"/>
            <w:r w:rsidRPr="00094B71">
              <w:rPr>
                <w:rFonts w:ascii="Open Sans" w:hAnsi="Open Sans" w:cs="Open Sans"/>
                <w:color w:val="0B0C0C"/>
                <w:sz w:val="22"/>
                <w:szCs w:val="22"/>
                <w:lang w:val="en-US" w:eastAsia="en-US"/>
              </w:rPr>
              <w:t>Solent</w:t>
            </w:r>
            <w:proofErr w:type="spellEnd"/>
            <w:r w:rsidRPr="00094B71">
              <w:rPr>
                <w:rFonts w:ascii="Open Sans" w:hAnsi="Open Sans" w:cs="Open Sans"/>
                <w:color w:val="0B0C0C"/>
                <w:sz w:val="22"/>
                <w:szCs w:val="22"/>
                <w:lang w:val="en-US" w:eastAsia="en-US"/>
              </w:rPr>
              <w:t xml:space="preserve"> Oyste</w:t>
            </w:r>
            <w:r w:rsidRPr="00094B71">
              <w:rPr>
                <w:rFonts w:ascii="Open Sans" w:hAnsi="Open Sans" w:cs="Open Sans"/>
                <w:color w:val="0B0C0C"/>
                <w:sz w:val="22"/>
                <w:szCs w:val="22"/>
                <w:lang w:val="en-US" w:eastAsia="en-US"/>
              </w:rPr>
              <w:t>r Rest</w:t>
            </w:r>
            <w:r w:rsidRPr="00094B71">
              <w:rPr>
                <w:rFonts w:ascii="Open Sans" w:hAnsi="Open Sans" w:cs="Open Sans"/>
                <w:color w:val="0B0C0C"/>
                <w:sz w:val="22"/>
                <w:szCs w:val="22"/>
                <w:lang w:val="en-US" w:eastAsia="en-US"/>
              </w:rPr>
              <w:t xml:space="preserve">oration </w:t>
            </w:r>
            <w:r w:rsidRPr="00094B71">
              <w:rPr>
                <w:rFonts w:ascii="Open Sans" w:hAnsi="Open Sans" w:cs="Open Sans"/>
                <w:color w:val="0B0C0C"/>
                <w:sz w:val="22"/>
                <w:szCs w:val="22"/>
                <w:lang w:val="en-US" w:eastAsia="en-US"/>
              </w:rPr>
              <w:t>Pr</w:t>
            </w:r>
            <w:r w:rsidRPr="00094B71">
              <w:rPr>
                <w:rFonts w:ascii="Open Sans" w:hAnsi="Open Sans" w:cs="Open Sans"/>
                <w:color w:val="0B0C0C"/>
                <w:sz w:val="22"/>
                <w:szCs w:val="22"/>
                <w:lang w:val="en-US" w:eastAsia="en-US"/>
              </w:rPr>
              <w:t>oject </w:t>
            </w:r>
          </w:p>
        </w:tc>
        <w:tc>
          <w:tcPr>
            <w:tcW w:w="0" w:type="auto"/>
            <w:tcBorders>
              <w:top w:val="single" w:sz="4" w:space="0" w:color="CCCCCC"/>
              <w:left w:val="single" w:sz="4" w:space="0" w:color="CCCCCC"/>
              <w:bottom w:val="single" w:sz="4" w:space="0" w:color="CCCCCC"/>
              <w:right w:val="single" w:sz="4" w:space="0" w:color="CCCCCC"/>
            </w:tcBorders>
            <w:shd w:val="clear" w:color="auto" w:fill="auto"/>
            <w:tcMar>
              <w:top w:w="240" w:type="dxa"/>
              <w:left w:w="240" w:type="dxa"/>
              <w:bottom w:w="240" w:type="dxa"/>
              <w:right w:w="240" w:type="dxa"/>
            </w:tcMar>
          </w:tcPr>
          <w:p w:rsidR="00864301" w:rsidRPr="00094B71" w:rsidRDefault="00864301" w:rsidP="00864301">
            <w:pPr>
              <w:rPr>
                <w:rFonts w:ascii="Open Sans" w:hAnsi="Open Sans" w:cs="Open Sans"/>
                <w:b/>
                <w:color w:val="0B0C0C"/>
                <w:sz w:val="22"/>
                <w:szCs w:val="22"/>
                <w:lang w:val="en-US" w:eastAsia="en-US"/>
              </w:rPr>
            </w:pPr>
            <w:r w:rsidRPr="00094B71">
              <w:rPr>
                <w:rFonts w:ascii="Open Sans" w:hAnsi="Open Sans" w:cs="Open Sans"/>
                <w:color w:val="0B0C0C"/>
                <w:sz w:val="22"/>
                <w:szCs w:val="22"/>
                <w:lang w:val="en-US" w:eastAsia="en-US"/>
              </w:rPr>
              <w:t>Beaulieu</w:t>
            </w:r>
            <w:r w:rsidRPr="00094B71">
              <w:rPr>
                <w:rFonts w:ascii="Open Sans" w:hAnsi="Open Sans" w:cs="Open Sans"/>
                <w:color w:val="0B0C0C"/>
                <w:sz w:val="22"/>
                <w:szCs w:val="22"/>
                <w:lang w:val="en-US" w:eastAsia="en-US"/>
              </w:rPr>
              <w:t xml:space="preserve">  R</w:t>
            </w:r>
            <w:r w:rsidRPr="00094B71">
              <w:rPr>
                <w:rFonts w:ascii="Open Sans" w:hAnsi="Open Sans" w:cs="Open Sans"/>
                <w:color w:val="0B0C0C"/>
                <w:sz w:val="22"/>
                <w:szCs w:val="22"/>
                <w:lang w:val="en-US" w:eastAsia="en-US"/>
              </w:rPr>
              <w:t>iver </w:t>
            </w:r>
          </w:p>
        </w:tc>
        <w:tc>
          <w:tcPr>
            <w:tcW w:w="0" w:type="auto"/>
            <w:tcBorders>
              <w:top w:val="single" w:sz="4" w:space="0" w:color="CCCCCC"/>
              <w:left w:val="single" w:sz="4" w:space="0" w:color="CCCCCC"/>
              <w:bottom w:val="single" w:sz="4" w:space="0" w:color="CCCCCC"/>
              <w:right w:val="single" w:sz="4" w:space="0" w:color="CCCCCC"/>
            </w:tcBorders>
            <w:shd w:val="clear" w:color="auto" w:fill="auto"/>
            <w:tcMar>
              <w:top w:w="240" w:type="dxa"/>
              <w:left w:w="240" w:type="dxa"/>
              <w:bottom w:w="240" w:type="dxa"/>
              <w:right w:w="240" w:type="dxa"/>
            </w:tcMar>
          </w:tcPr>
          <w:p w:rsidR="00864301" w:rsidRPr="00094B71" w:rsidRDefault="00864301" w:rsidP="0087209A">
            <w:pPr>
              <w:rPr>
                <w:rFonts w:ascii="Open Sans" w:hAnsi="Open Sans" w:cs="Open Sans"/>
                <w:color w:val="0B0C0C"/>
                <w:sz w:val="22"/>
                <w:szCs w:val="22"/>
                <w:lang w:val="en-US" w:eastAsia="en-US"/>
              </w:rPr>
            </w:pPr>
            <w:r w:rsidRPr="00094B71">
              <w:rPr>
                <w:rFonts w:ascii="Open Sans" w:hAnsi="Open Sans" w:cs="Open Sans"/>
                <w:color w:val="0B0C0C"/>
                <w:sz w:val="22"/>
                <w:szCs w:val="22"/>
                <w:lang w:val="en-US" w:eastAsia="en-US"/>
              </w:rPr>
              <w:t>Blue Marine Foundation</w:t>
            </w:r>
          </w:p>
        </w:tc>
        <w:tc>
          <w:tcPr>
            <w:tcW w:w="0" w:type="auto"/>
            <w:tcBorders>
              <w:top w:val="single" w:sz="4" w:space="0" w:color="CCCCCC"/>
              <w:left w:val="single" w:sz="4" w:space="0" w:color="CCCCCC"/>
              <w:bottom w:val="single" w:sz="4" w:space="0" w:color="CCCCCC"/>
              <w:right w:val="single" w:sz="4" w:space="0" w:color="CCCCCC"/>
            </w:tcBorders>
            <w:shd w:val="clear" w:color="auto" w:fill="auto"/>
            <w:tcMar>
              <w:top w:w="240" w:type="dxa"/>
              <w:left w:w="240" w:type="dxa"/>
              <w:bottom w:w="240" w:type="dxa"/>
              <w:right w:w="240" w:type="dxa"/>
            </w:tcMar>
          </w:tcPr>
          <w:p w:rsidR="00864301" w:rsidRPr="00094B71" w:rsidRDefault="00864301" w:rsidP="0087209A">
            <w:pPr>
              <w:rPr>
                <w:rFonts w:ascii="Open Sans" w:hAnsi="Open Sans" w:cs="Open Sans"/>
                <w:color w:val="0B0C0C"/>
                <w:sz w:val="22"/>
                <w:szCs w:val="22"/>
                <w:lang w:val="en-US" w:eastAsia="en-US"/>
              </w:rPr>
            </w:pPr>
            <w:r w:rsidRPr="00094B71">
              <w:rPr>
                <w:rFonts w:ascii="Open Sans" w:hAnsi="Open Sans" w:cs="Open Sans"/>
                <w:color w:val="0B0C0C"/>
                <w:sz w:val="22"/>
                <w:szCs w:val="22"/>
                <w:lang w:val="en-US" w:eastAsia="en-US"/>
              </w:rPr>
              <w:t>24 Sep 2017</w:t>
            </w:r>
          </w:p>
        </w:tc>
        <w:tc>
          <w:tcPr>
            <w:tcW w:w="0" w:type="auto"/>
            <w:tcBorders>
              <w:top w:val="single" w:sz="4" w:space="0" w:color="CCCCCC"/>
              <w:left w:val="single" w:sz="4" w:space="0" w:color="CCCCCC"/>
              <w:bottom w:val="single" w:sz="4" w:space="0" w:color="CCCCCC"/>
              <w:right w:val="single" w:sz="4" w:space="0" w:color="CCCCCC"/>
            </w:tcBorders>
            <w:shd w:val="clear" w:color="auto" w:fill="auto"/>
            <w:tcMar>
              <w:top w:w="240" w:type="dxa"/>
              <w:left w:w="240" w:type="dxa"/>
              <w:bottom w:w="240" w:type="dxa"/>
              <w:right w:w="240" w:type="dxa"/>
            </w:tcMar>
          </w:tcPr>
          <w:p w:rsidR="00864301" w:rsidRPr="00094B71" w:rsidRDefault="00864301" w:rsidP="00400B86">
            <w:pPr>
              <w:rPr>
                <w:rFonts w:ascii="Open Sans" w:hAnsi="Open Sans" w:cs="Open Sans"/>
                <w:color w:val="0B0C0C"/>
                <w:sz w:val="22"/>
                <w:szCs w:val="22"/>
                <w:lang w:val="en-US" w:eastAsia="en-US"/>
              </w:rPr>
            </w:pPr>
          </w:p>
        </w:tc>
      </w:tr>
      <w:tr w:rsidR="00094B71" w:rsidRPr="00597E9F" w:rsidTr="00876794">
        <w:trPr>
          <w:cantSplit/>
        </w:trPr>
        <w:tc>
          <w:tcPr>
            <w:tcW w:w="0" w:type="auto"/>
            <w:tcBorders>
              <w:top w:val="single" w:sz="4" w:space="0" w:color="CCCCCC"/>
              <w:left w:val="single" w:sz="4" w:space="0" w:color="CCCCCC"/>
              <w:bottom w:val="single" w:sz="4" w:space="0" w:color="CCCCCC"/>
              <w:right w:val="single" w:sz="4" w:space="0" w:color="CCCCCC"/>
            </w:tcBorders>
            <w:shd w:val="clear" w:color="auto" w:fill="auto"/>
            <w:tcMar>
              <w:top w:w="240" w:type="dxa"/>
              <w:left w:w="240" w:type="dxa"/>
              <w:bottom w:w="240" w:type="dxa"/>
              <w:right w:w="240" w:type="dxa"/>
            </w:tcMar>
          </w:tcPr>
          <w:p w:rsidR="00864301" w:rsidRPr="00094B71" w:rsidRDefault="00864301" w:rsidP="00400B86">
            <w:pPr>
              <w:rPr>
                <w:rFonts w:ascii="Open Sans" w:hAnsi="Open Sans" w:cs="Open Sans"/>
                <w:color w:val="0B0C0C"/>
                <w:sz w:val="22"/>
                <w:szCs w:val="22"/>
                <w:lang w:val="en-US" w:eastAsia="en-US"/>
              </w:rPr>
            </w:pPr>
            <w:r w:rsidRPr="00094B71">
              <w:rPr>
                <w:rFonts w:ascii="Open Sans" w:hAnsi="Open Sans" w:cs="Open Sans"/>
                <w:color w:val="0B0C0C"/>
                <w:sz w:val="22"/>
                <w:szCs w:val="22"/>
                <w:lang w:val="en-US" w:eastAsia="en-US"/>
              </w:rPr>
              <w:t>EXE/2017/00259 </w:t>
            </w:r>
          </w:p>
        </w:tc>
        <w:tc>
          <w:tcPr>
            <w:tcW w:w="0" w:type="auto"/>
            <w:tcBorders>
              <w:top w:val="single" w:sz="4" w:space="0" w:color="CCCCCC"/>
              <w:left w:val="single" w:sz="4" w:space="0" w:color="CCCCCC"/>
              <w:bottom w:val="single" w:sz="4" w:space="0" w:color="CCCCCC"/>
              <w:right w:val="single" w:sz="4" w:space="0" w:color="CCCCCC"/>
            </w:tcBorders>
            <w:shd w:val="clear" w:color="auto" w:fill="auto"/>
            <w:tcMar>
              <w:top w:w="240" w:type="dxa"/>
              <w:left w:w="240" w:type="dxa"/>
              <w:bottom w:w="240" w:type="dxa"/>
              <w:right w:w="240" w:type="dxa"/>
            </w:tcMar>
          </w:tcPr>
          <w:p w:rsidR="00864301" w:rsidRPr="00094B71" w:rsidRDefault="00864301" w:rsidP="00400B86">
            <w:pPr>
              <w:rPr>
                <w:rFonts w:ascii="Open Sans" w:hAnsi="Open Sans" w:cs="Open Sans"/>
                <w:color w:val="0B0C0C"/>
                <w:sz w:val="22"/>
                <w:szCs w:val="22"/>
                <w:lang w:val="en-US" w:eastAsia="en-US"/>
              </w:rPr>
            </w:pPr>
            <w:r w:rsidRPr="00094B71">
              <w:rPr>
                <w:rFonts w:ascii="Open Sans" w:hAnsi="Open Sans" w:cs="Open Sans"/>
                <w:color w:val="0B0C0C"/>
                <w:sz w:val="22"/>
                <w:szCs w:val="22"/>
                <w:lang w:val="en-US" w:eastAsia="en-US"/>
              </w:rPr>
              <w:t>Exemption - Construction </w:t>
            </w:r>
          </w:p>
        </w:tc>
        <w:tc>
          <w:tcPr>
            <w:tcW w:w="0" w:type="auto"/>
            <w:tcBorders>
              <w:top w:val="single" w:sz="4" w:space="0" w:color="CCCCCC"/>
              <w:left w:val="single" w:sz="4" w:space="0" w:color="CCCCCC"/>
              <w:bottom w:val="single" w:sz="4" w:space="0" w:color="CCCCCC"/>
              <w:right w:val="single" w:sz="4" w:space="0" w:color="CCCCCC"/>
            </w:tcBorders>
            <w:shd w:val="clear" w:color="auto" w:fill="auto"/>
            <w:tcMar>
              <w:top w:w="240" w:type="dxa"/>
              <w:left w:w="240" w:type="dxa"/>
              <w:bottom w:w="240" w:type="dxa"/>
              <w:right w:w="240" w:type="dxa"/>
            </w:tcMar>
          </w:tcPr>
          <w:p w:rsidR="00864301" w:rsidRPr="00094B71" w:rsidRDefault="00864301" w:rsidP="00400B86">
            <w:pPr>
              <w:rPr>
                <w:rFonts w:ascii="Open Sans" w:hAnsi="Open Sans" w:cs="Open Sans"/>
                <w:color w:val="0B0C0C"/>
                <w:sz w:val="22"/>
                <w:szCs w:val="22"/>
                <w:lang w:val="en-US" w:eastAsia="en-US"/>
              </w:rPr>
            </w:pPr>
            <w:r w:rsidRPr="00094B71">
              <w:rPr>
                <w:rFonts w:ascii="Open Sans" w:hAnsi="Open Sans" w:cs="Open Sans"/>
                <w:color w:val="0B0C0C"/>
                <w:sz w:val="22"/>
                <w:szCs w:val="22"/>
                <w:lang w:val="en-US" w:eastAsia="en-US"/>
              </w:rPr>
              <w:t xml:space="preserve">Installing 10m pontoon on pile G39/40 </w:t>
            </w:r>
          </w:p>
        </w:tc>
        <w:tc>
          <w:tcPr>
            <w:tcW w:w="0" w:type="auto"/>
            <w:tcBorders>
              <w:top w:val="single" w:sz="4" w:space="0" w:color="CCCCCC"/>
              <w:left w:val="single" w:sz="4" w:space="0" w:color="CCCCCC"/>
              <w:bottom w:val="single" w:sz="4" w:space="0" w:color="CCCCCC"/>
              <w:right w:val="single" w:sz="4" w:space="0" w:color="CCCCCC"/>
            </w:tcBorders>
            <w:shd w:val="clear" w:color="auto" w:fill="auto"/>
            <w:tcMar>
              <w:top w:w="240" w:type="dxa"/>
              <w:left w:w="240" w:type="dxa"/>
              <w:bottom w:w="240" w:type="dxa"/>
              <w:right w:w="240" w:type="dxa"/>
            </w:tcMar>
          </w:tcPr>
          <w:p w:rsidR="00864301" w:rsidRPr="00094B71" w:rsidRDefault="00864301" w:rsidP="00864301">
            <w:pPr>
              <w:rPr>
                <w:rFonts w:ascii="Open Sans" w:hAnsi="Open Sans" w:cs="Open Sans"/>
                <w:color w:val="0B0C0C"/>
                <w:sz w:val="22"/>
                <w:szCs w:val="22"/>
                <w:lang w:val="en-US" w:eastAsia="en-US"/>
              </w:rPr>
            </w:pPr>
            <w:r w:rsidRPr="00094B71">
              <w:rPr>
                <w:rFonts w:ascii="Open Sans" w:hAnsi="Open Sans" w:cs="Open Sans"/>
                <w:color w:val="0B0C0C"/>
                <w:sz w:val="22"/>
                <w:szCs w:val="22"/>
                <w:lang w:val="en-US" w:eastAsia="en-US"/>
              </w:rPr>
              <w:t>River Hamble</w:t>
            </w:r>
          </w:p>
        </w:tc>
        <w:tc>
          <w:tcPr>
            <w:tcW w:w="0" w:type="auto"/>
            <w:tcBorders>
              <w:top w:val="single" w:sz="4" w:space="0" w:color="CCCCCC"/>
              <w:left w:val="single" w:sz="4" w:space="0" w:color="CCCCCC"/>
              <w:bottom w:val="single" w:sz="4" w:space="0" w:color="CCCCCC"/>
              <w:right w:val="single" w:sz="4" w:space="0" w:color="CCCCCC"/>
            </w:tcBorders>
            <w:shd w:val="clear" w:color="auto" w:fill="auto"/>
            <w:tcMar>
              <w:top w:w="240" w:type="dxa"/>
              <w:left w:w="240" w:type="dxa"/>
              <w:bottom w:w="240" w:type="dxa"/>
              <w:right w:w="240" w:type="dxa"/>
            </w:tcMar>
          </w:tcPr>
          <w:p w:rsidR="00864301" w:rsidRPr="00094B71" w:rsidRDefault="00864301" w:rsidP="00400B86">
            <w:pPr>
              <w:rPr>
                <w:rFonts w:ascii="Open Sans" w:hAnsi="Open Sans" w:cs="Open Sans"/>
                <w:color w:val="0B0C0C"/>
                <w:sz w:val="22"/>
                <w:szCs w:val="22"/>
                <w:lang w:val="en-US" w:eastAsia="en-US"/>
              </w:rPr>
            </w:pPr>
            <w:proofErr w:type="spellStart"/>
            <w:r w:rsidRPr="00094B71">
              <w:rPr>
                <w:rFonts w:ascii="Open Sans" w:hAnsi="Open Sans" w:cs="Open Sans"/>
                <w:color w:val="0B0C0C"/>
                <w:sz w:val="22"/>
                <w:szCs w:val="22"/>
                <w:lang w:val="en-US" w:eastAsia="en-US"/>
              </w:rPr>
              <w:t>Mr</w:t>
            </w:r>
            <w:proofErr w:type="spellEnd"/>
            <w:r w:rsidRPr="00094B71">
              <w:rPr>
                <w:rFonts w:ascii="Open Sans" w:hAnsi="Open Sans" w:cs="Open Sans"/>
                <w:color w:val="0B0C0C"/>
                <w:sz w:val="22"/>
                <w:szCs w:val="22"/>
                <w:lang w:val="en-US" w:eastAsia="en-US"/>
              </w:rPr>
              <w:t xml:space="preserve"> Douglas </w:t>
            </w:r>
            <w:proofErr w:type="spellStart"/>
            <w:r w:rsidRPr="00094B71">
              <w:rPr>
                <w:rFonts w:ascii="Open Sans" w:hAnsi="Open Sans" w:cs="Open Sans"/>
                <w:color w:val="0B0C0C"/>
                <w:sz w:val="22"/>
                <w:szCs w:val="22"/>
                <w:lang w:val="en-US" w:eastAsia="en-US"/>
              </w:rPr>
              <w:t>Watsdon</w:t>
            </w:r>
            <w:proofErr w:type="spellEnd"/>
          </w:p>
        </w:tc>
        <w:tc>
          <w:tcPr>
            <w:tcW w:w="0" w:type="auto"/>
            <w:tcBorders>
              <w:top w:val="single" w:sz="4" w:space="0" w:color="CCCCCC"/>
              <w:left w:val="single" w:sz="4" w:space="0" w:color="CCCCCC"/>
              <w:bottom w:val="single" w:sz="4" w:space="0" w:color="CCCCCC"/>
              <w:right w:val="single" w:sz="4" w:space="0" w:color="CCCCCC"/>
            </w:tcBorders>
            <w:shd w:val="clear" w:color="auto" w:fill="auto"/>
            <w:tcMar>
              <w:top w:w="240" w:type="dxa"/>
              <w:left w:w="240" w:type="dxa"/>
              <w:bottom w:w="240" w:type="dxa"/>
              <w:right w:w="240" w:type="dxa"/>
            </w:tcMar>
          </w:tcPr>
          <w:p w:rsidR="00864301" w:rsidRPr="00094B71" w:rsidRDefault="00864301" w:rsidP="0087209A">
            <w:pPr>
              <w:rPr>
                <w:rFonts w:ascii="Open Sans" w:hAnsi="Open Sans" w:cs="Open Sans"/>
                <w:color w:val="0B0C0C"/>
                <w:sz w:val="22"/>
                <w:szCs w:val="22"/>
                <w:lang w:val="en-US" w:eastAsia="en-US"/>
              </w:rPr>
            </w:pPr>
            <w:r w:rsidRPr="00094B71">
              <w:rPr>
                <w:rFonts w:ascii="Open Sans" w:hAnsi="Open Sans" w:cs="Open Sans"/>
                <w:color w:val="0B0C0C"/>
                <w:sz w:val="22"/>
                <w:szCs w:val="22"/>
                <w:lang w:val="en-US" w:eastAsia="en-US"/>
              </w:rPr>
              <w:t>03 Oct 2017</w:t>
            </w:r>
          </w:p>
        </w:tc>
        <w:tc>
          <w:tcPr>
            <w:tcW w:w="0" w:type="auto"/>
            <w:tcBorders>
              <w:top w:val="single" w:sz="4" w:space="0" w:color="CCCCCC"/>
              <w:left w:val="single" w:sz="4" w:space="0" w:color="CCCCCC"/>
              <w:bottom w:val="single" w:sz="4" w:space="0" w:color="CCCCCC"/>
              <w:right w:val="single" w:sz="4" w:space="0" w:color="CCCCCC"/>
            </w:tcBorders>
            <w:shd w:val="clear" w:color="auto" w:fill="auto"/>
            <w:tcMar>
              <w:top w:w="240" w:type="dxa"/>
              <w:left w:w="240" w:type="dxa"/>
              <w:bottom w:w="240" w:type="dxa"/>
              <w:right w:w="240" w:type="dxa"/>
            </w:tcMar>
          </w:tcPr>
          <w:p w:rsidR="00864301" w:rsidRPr="00094B71" w:rsidRDefault="00864301" w:rsidP="00400B86">
            <w:pPr>
              <w:rPr>
                <w:rFonts w:ascii="Open Sans" w:hAnsi="Open Sans" w:cs="Open Sans"/>
                <w:color w:val="0B0C0C"/>
                <w:sz w:val="22"/>
                <w:szCs w:val="22"/>
                <w:lang w:val="en-US" w:eastAsia="en-US"/>
              </w:rPr>
            </w:pPr>
          </w:p>
        </w:tc>
      </w:tr>
      <w:tr w:rsidR="00094B71" w:rsidRPr="00597E9F" w:rsidTr="00876794">
        <w:trPr>
          <w:cantSplit/>
        </w:trPr>
        <w:tc>
          <w:tcPr>
            <w:tcW w:w="0" w:type="auto"/>
            <w:tcBorders>
              <w:top w:val="single" w:sz="4" w:space="0" w:color="CCCCCC"/>
              <w:left w:val="single" w:sz="4" w:space="0" w:color="CCCCCC"/>
              <w:bottom w:val="single" w:sz="4" w:space="0" w:color="CCCCCC"/>
              <w:right w:val="single" w:sz="4" w:space="0" w:color="CCCCCC"/>
            </w:tcBorders>
            <w:shd w:val="clear" w:color="auto" w:fill="auto"/>
            <w:tcMar>
              <w:top w:w="240" w:type="dxa"/>
              <w:left w:w="240" w:type="dxa"/>
              <w:bottom w:w="240" w:type="dxa"/>
              <w:right w:w="240" w:type="dxa"/>
            </w:tcMar>
          </w:tcPr>
          <w:p w:rsidR="00864301" w:rsidRPr="00094B71" w:rsidRDefault="00864301" w:rsidP="00400B86">
            <w:pPr>
              <w:rPr>
                <w:rFonts w:ascii="Open Sans" w:hAnsi="Open Sans" w:cs="Open Sans"/>
                <w:color w:val="0B0C0C"/>
                <w:sz w:val="22"/>
                <w:szCs w:val="22"/>
                <w:lang w:val="en-US" w:eastAsia="en-US"/>
              </w:rPr>
            </w:pPr>
            <w:r w:rsidRPr="00094B71">
              <w:rPr>
                <w:rFonts w:ascii="Open Sans" w:hAnsi="Open Sans" w:cs="Open Sans"/>
                <w:color w:val="0B0C0C"/>
                <w:sz w:val="22"/>
                <w:szCs w:val="22"/>
                <w:lang w:val="en-US" w:eastAsia="en-US"/>
              </w:rPr>
              <w:lastRenderedPageBreak/>
              <w:t>EXE/2017/00266 </w:t>
            </w:r>
            <w:r w:rsidRPr="00094B71">
              <w:rPr>
                <w:rFonts w:ascii="Open Sans" w:hAnsi="Open Sans" w:cs="Open Sans"/>
                <w:color w:val="0B0C0C"/>
                <w:sz w:val="22"/>
                <w:szCs w:val="22"/>
                <w:lang w:val="en-US" w:eastAsia="en-US"/>
              </w:rPr>
              <w:br/>
            </w:r>
          </w:p>
        </w:tc>
        <w:tc>
          <w:tcPr>
            <w:tcW w:w="0" w:type="auto"/>
            <w:tcBorders>
              <w:top w:val="single" w:sz="4" w:space="0" w:color="CCCCCC"/>
              <w:left w:val="single" w:sz="4" w:space="0" w:color="CCCCCC"/>
              <w:bottom w:val="single" w:sz="4" w:space="0" w:color="CCCCCC"/>
              <w:right w:val="single" w:sz="4" w:space="0" w:color="CCCCCC"/>
            </w:tcBorders>
            <w:shd w:val="clear" w:color="auto" w:fill="auto"/>
            <w:tcMar>
              <w:top w:w="240" w:type="dxa"/>
              <w:left w:w="240" w:type="dxa"/>
              <w:bottom w:w="240" w:type="dxa"/>
              <w:right w:w="240" w:type="dxa"/>
            </w:tcMar>
          </w:tcPr>
          <w:p w:rsidR="00864301" w:rsidRPr="00094B71" w:rsidRDefault="00864301" w:rsidP="00400B86">
            <w:pPr>
              <w:rPr>
                <w:rFonts w:ascii="Open Sans" w:hAnsi="Open Sans" w:cs="Open Sans"/>
                <w:color w:val="0B0C0C"/>
                <w:sz w:val="22"/>
                <w:szCs w:val="22"/>
                <w:lang w:val="en-US" w:eastAsia="en-US"/>
              </w:rPr>
            </w:pPr>
            <w:r w:rsidRPr="00094B71">
              <w:rPr>
                <w:rFonts w:ascii="Open Sans" w:hAnsi="Open Sans" w:cs="Open Sans"/>
                <w:color w:val="0B0C0C"/>
                <w:sz w:val="22"/>
                <w:szCs w:val="22"/>
                <w:lang w:val="en-US" w:eastAsia="en-US"/>
              </w:rPr>
              <w:t>Exemption - Construction </w:t>
            </w:r>
          </w:p>
        </w:tc>
        <w:tc>
          <w:tcPr>
            <w:tcW w:w="0" w:type="auto"/>
            <w:tcBorders>
              <w:top w:val="single" w:sz="4" w:space="0" w:color="CCCCCC"/>
              <w:left w:val="single" w:sz="4" w:space="0" w:color="CCCCCC"/>
              <w:bottom w:val="single" w:sz="4" w:space="0" w:color="CCCCCC"/>
              <w:right w:val="single" w:sz="4" w:space="0" w:color="CCCCCC"/>
            </w:tcBorders>
            <w:shd w:val="clear" w:color="auto" w:fill="auto"/>
            <w:tcMar>
              <w:top w:w="240" w:type="dxa"/>
              <w:left w:w="240" w:type="dxa"/>
              <w:bottom w:w="240" w:type="dxa"/>
              <w:right w:w="240" w:type="dxa"/>
            </w:tcMar>
          </w:tcPr>
          <w:p w:rsidR="00864301" w:rsidRPr="00094B71" w:rsidRDefault="00864301" w:rsidP="00400B86">
            <w:pPr>
              <w:rPr>
                <w:rFonts w:ascii="Open Sans" w:hAnsi="Open Sans" w:cs="Open Sans"/>
                <w:color w:val="0B0C0C"/>
                <w:sz w:val="22"/>
                <w:szCs w:val="22"/>
                <w:lang w:val="en-US" w:eastAsia="en-US"/>
              </w:rPr>
            </w:pPr>
            <w:r w:rsidRPr="00094B71">
              <w:rPr>
                <w:rFonts w:ascii="Open Sans" w:hAnsi="Open Sans" w:cs="Open Sans"/>
                <w:color w:val="0B0C0C"/>
                <w:sz w:val="22"/>
                <w:szCs w:val="22"/>
                <w:lang w:val="en-US" w:eastAsia="en-US"/>
              </w:rPr>
              <w:t>Instillation of pontoon</w:t>
            </w:r>
          </w:p>
        </w:tc>
        <w:tc>
          <w:tcPr>
            <w:tcW w:w="0" w:type="auto"/>
            <w:tcBorders>
              <w:top w:val="single" w:sz="4" w:space="0" w:color="CCCCCC"/>
              <w:left w:val="single" w:sz="4" w:space="0" w:color="CCCCCC"/>
              <w:bottom w:val="single" w:sz="4" w:space="0" w:color="CCCCCC"/>
              <w:right w:val="single" w:sz="4" w:space="0" w:color="CCCCCC"/>
            </w:tcBorders>
            <w:shd w:val="clear" w:color="auto" w:fill="auto"/>
            <w:tcMar>
              <w:top w:w="240" w:type="dxa"/>
              <w:left w:w="240" w:type="dxa"/>
              <w:bottom w:w="240" w:type="dxa"/>
              <w:right w:w="240" w:type="dxa"/>
            </w:tcMar>
          </w:tcPr>
          <w:p w:rsidR="00864301" w:rsidRPr="00094B71" w:rsidRDefault="00864301" w:rsidP="00864301">
            <w:pPr>
              <w:rPr>
                <w:rFonts w:ascii="Open Sans" w:hAnsi="Open Sans" w:cs="Open Sans"/>
                <w:color w:val="0B0C0C"/>
                <w:sz w:val="22"/>
                <w:szCs w:val="22"/>
                <w:lang w:val="en-US" w:eastAsia="en-US"/>
              </w:rPr>
            </w:pPr>
            <w:r w:rsidRPr="00094B71">
              <w:rPr>
                <w:rFonts w:ascii="Open Sans" w:hAnsi="Open Sans" w:cs="Open Sans"/>
                <w:color w:val="0B0C0C"/>
                <w:sz w:val="22"/>
                <w:szCs w:val="22"/>
                <w:lang w:val="en-US" w:eastAsia="en-US"/>
              </w:rPr>
              <w:t>River Hamble</w:t>
            </w:r>
          </w:p>
        </w:tc>
        <w:tc>
          <w:tcPr>
            <w:tcW w:w="0" w:type="auto"/>
            <w:tcBorders>
              <w:top w:val="single" w:sz="4" w:space="0" w:color="CCCCCC"/>
              <w:left w:val="single" w:sz="4" w:space="0" w:color="CCCCCC"/>
              <w:bottom w:val="single" w:sz="4" w:space="0" w:color="CCCCCC"/>
              <w:right w:val="single" w:sz="4" w:space="0" w:color="CCCCCC"/>
            </w:tcBorders>
            <w:shd w:val="clear" w:color="auto" w:fill="auto"/>
            <w:tcMar>
              <w:top w:w="240" w:type="dxa"/>
              <w:left w:w="240" w:type="dxa"/>
              <w:bottom w:w="240" w:type="dxa"/>
              <w:right w:w="240" w:type="dxa"/>
            </w:tcMar>
          </w:tcPr>
          <w:p w:rsidR="00864301" w:rsidRPr="00094B71" w:rsidRDefault="00864301" w:rsidP="00400B86">
            <w:pPr>
              <w:rPr>
                <w:rFonts w:ascii="Open Sans" w:hAnsi="Open Sans" w:cs="Open Sans"/>
                <w:color w:val="0B0C0C"/>
                <w:sz w:val="22"/>
                <w:szCs w:val="22"/>
                <w:lang w:val="en-US" w:eastAsia="en-US"/>
              </w:rPr>
            </w:pPr>
            <w:proofErr w:type="spellStart"/>
            <w:r w:rsidRPr="00094B71">
              <w:rPr>
                <w:rFonts w:ascii="Open Sans" w:hAnsi="Open Sans" w:cs="Open Sans"/>
                <w:color w:val="0B0C0C"/>
                <w:sz w:val="22"/>
                <w:szCs w:val="22"/>
                <w:lang w:val="en-US" w:eastAsia="en-US"/>
              </w:rPr>
              <w:t>Mrs</w:t>
            </w:r>
            <w:proofErr w:type="spellEnd"/>
            <w:r w:rsidRPr="00094B71">
              <w:rPr>
                <w:rFonts w:ascii="Open Sans" w:hAnsi="Open Sans" w:cs="Open Sans"/>
                <w:color w:val="0B0C0C"/>
                <w:sz w:val="22"/>
                <w:szCs w:val="22"/>
                <w:lang w:val="en-US" w:eastAsia="en-US"/>
              </w:rPr>
              <w:t xml:space="preserve"> Serena Alexander</w:t>
            </w:r>
          </w:p>
        </w:tc>
        <w:tc>
          <w:tcPr>
            <w:tcW w:w="0" w:type="auto"/>
            <w:tcBorders>
              <w:top w:val="single" w:sz="4" w:space="0" w:color="CCCCCC"/>
              <w:left w:val="single" w:sz="4" w:space="0" w:color="CCCCCC"/>
              <w:bottom w:val="single" w:sz="4" w:space="0" w:color="CCCCCC"/>
              <w:right w:val="single" w:sz="4" w:space="0" w:color="CCCCCC"/>
            </w:tcBorders>
            <w:shd w:val="clear" w:color="auto" w:fill="auto"/>
            <w:tcMar>
              <w:top w:w="240" w:type="dxa"/>
              <w:left w:w="240" w:type="dxa"/>
              <w:bottom w:w="240" w:type="dxa"/>
              <w:right w:w="240" w:type="dxa"/>
            </w:tcMar>
          </w:tcPr>
          <w:p w:rsidR="00864301" w:rsidRPr="00094B71" w:rsidRDefault="00864301" w:rsidP="0087209A">
            <w:pPr>
              <w:rPr>
                <w:rFonts w:ascii="Open Sans" w:hAnsi="Open Sans" w:cs="Open Sans"/>
                <w:color w:val="0B0C0C"/>
                <w:sz w:val="22"/>
                <w:szCs w:val="22"/>
                <w:lang w:val="en-US" w:eastAsia="en-US"/>
              </w:rPr>
            </w:pPr>
            <w:r w:rsidRPr="00094B71">
              <w:rPr>
                <w:rFonts w:ascii="Open Sans" w:hAnsi="Open Sans" w:cs="Open Sans"/>
                <w:color w:val="0B0C0C"/>
                <w:sz w:val="22"/>
                <w:szCs w:val="22"/>
                <w:lang w:val="en-US" w:eastAsia="en-US"/>
              </w:rPr>
              <w:t>13 Oct 2017</w:t>
            </w:r>
          </w:p>
        </w:tc>
        <w:tc>
          <w:tcPr>
            <w:tcW w:w="0" w:type="auto"/>
            <w:tcBorders>
              <w:top w:val="single" w:sz="4" w:space="0" w:color="CCCCCC"/>
              <w:left w:val="single" w:sz="4" w:space="0" w:color="CCCCCC"/>
              <w:bottom w:val="single" w:sz="4" w:space="0" w:color="CCCCCC"/>
              <w:right w:val="single" w:sz="4" w:space="0" w:color="CCCCCC"/>
            </w:tcBorders>
            <w:shd w:val="clear" w:color="auto" w:fill="auto"/>
            <w:tcMar>
              <w:top w:w="240" w:type="dxa"/>
              <w:left w:w="240" w:type="dxa"/>
              <w:bottom w:w="240" w:type="dxa"/>
              <w:right w:w="240" w:type="dxa"/>
            </w:tcMar>
          </w:tcPr>
          <w:p w:rsidR="00864301" w:rsidRPr="00094B71" w:rsidRDefault="00864301" w:rsidP="00400B86">
            <w:pPr>
              <w:rPr>
                <w:rFonts w:ascii="Open Sans" w:hAnsi="Open Sans" w:cs="Open Sans"/>
                <w:color w:val="0B0C0C"/>
                <w:sz w:val="22"/>
                <w:szCs w:val="22"/>
                <w:lang w:val="en-US" w:eastAsia="en-US"/>
              </w:rPr>
            </w:pPr>
          </w:p>
        </w:tc>
      </w:tr>
      <w:tr w:rsidR="00094B71" w:rsidRPr="00597E9F" w:rsidTr="00876794">
        <w:trPr>
          <w:cantSplit/>
        </w:trPr>
        <w:tc>
          <w:tcPr>
            <w:tcW w:w="0" w:type="auto"/>
            <w:tcBorders>
              <w:top w:val="single" w:sz="4" w:space="0" w:color="CCCCCC"/>
              <w:left w:val="single" w:sz="4" w:space="0" w:color="CCCCCC"/>
              <w:bottom w:val="single" w:sz="4" w:space="0" w:color="CCCCCC"/>
              <w:right w:val="single" w:sz="4" w:space="0" w:color="CCCCCC"/>
            </w:tcBorders>
            <w:shd w:val="clear" w:color="auto" w:fill="auto"/>
            <w:tcMar>
              <w:top w:w="240" w:type="dxa"/>
              <w:left w:w="240" w:type="dxa"/>
              <w:bottom w:w="240" w:type="dxa"/>
              <w:right w:w="240" w:type="dxa"/>
            </w:tcMar>
          </w:tcPr>
          <w:p w:rsidR="00094B71" w:rsidRPr="00094B71" w:rsidRDefault="00094B71" w:rsidP="00400B86">
            <w:pPr>
              <w:rPr>
                <w:rFonts w:ascii="Open Sans" w:hAnsi="Open Sans" w:cs="Open Sans"/>
                <w:color w:val="0B0C0C"/>
                <w:sz w:val="22"/>
                <w:szCs w:val="22"/>
                <w:lang w:val="en-US" w:eastAsia="en-US"/>
              </w:rPr>
            </w:pPr>
            <w:r w:rsidRPr="00094B71">
              <w:rPr>
                <w:rFonts w:ascii="Open Sans" w:hAnsi="Open Sans" w:cs="Open Sans"/>
                <w:color w:val="0B0C0C"/>
                <w:sz w:val="22"/>
                <w:szCs w:val="22"/>
                <w:lang w:val="en-US" w:eastAsia="en-US"/>
              </w:rPr>
              <w:t>EXE/2017/00271 </w:t>
            </w:r>
            <w:r w:rsidRPr="00094B71">
              <w:rPr>
                <w:rFonts w:ascii="Open Sans" w:hAnsi="Open Sans" w:cs="Open Sans"/>
                <w:color w:val="0B0C0C"/>
                <w:sz w:val="22"/>
                <w:szCs w:val="22"/>
                <w:lang w:val="en-US" w:eastAsia="en-US"/>
              </w:rPr>
              <w:br/>
            </w:r>
          </w:p>
        </w:tc>
        <w:tc>
          <w:tcPr>
            <w:tcW w:w="0" w:type="auto"/>
            <w:tcBorders>
              <w:top w:val="single" w:sz="4" w:space="0" w:color="CCCCCC"/>
              <w:left w:val="single" w:sz="4" w:space="0" w:color="CCCCCC"/>
              <w:bottom w:val="single" w:sz="4" w:space="0" w:color="CCCCCC"/>
              <w:right w:val="single" w:sz="4" w:space="0" w:color="CCCCCC"/>
            </w:tcBorders>
            <w:shd w:val="clear" w:color="auto" w:fill="auto"/>
            <w:tcMar>
              <w:top w:w="240" w:type="dxa"/>
              <w:left w:w="240" w:type="dxa"/>
              <w:bottom w:w="240" w:type="dxa"/>
              <w:right w:w="240" w:type="dxa"/>
            </w:tcMar>
          </w:tcPr>
          <w:p w:rsidR="00094B71" w:rsidRPr="00094B71" w:rsidRDefault="00094B71" w:rsidP="00400B86">
            <w:pPr>
              <w:rPr>
                <w:rFonts w:ascii="Open Sans" w:hAnsi="Open Sans" w:cs="Open Sans"/>
                <w:color w:val="0B0C0C"/>
                <w:sz w:val="22"/>
                <w:szCs w:val="22"/>
                <w:lang w:val="en-US" w:eastAsia="en-US"/>
              </w:rPr>
            </w:pPr>
            <w:r w:rsidRPr="00094B71">
              <w:rPr>
                <w:rFonts w:ascii="Open Sans" w:hAnsi="Open Sans" w:cs="Open Sans"/>
                <w:color w:val="0B0C0C"/>
                <w:sz w:val="22"/>
                <w:szCs w:val="22"/>
                <w:lang w:val="en-US" w:eastAsia="en-US"/>
              </w:rPr>
              <w:t>Exemption - Construction</w:t>
            </w:r>
          </w:p>
        </w:tc>
        <w:tc>
          <w:tcPr>
            <w:tcW w:w="0" w:type="auto"/>
            <w:tcBorders>
              <w:top w:val="single" w:sz="4" w:space="0" w:color="CCCCCC"/>
              <w:left w:val="single" w:sz="4" w:space="0" w:color="CCCCCC"/>
              <w:bottom w:val="single" w:sz="4" w:space="0" w:color="CCCCCC"/>
              <w:right w:val="single" w:sz="4" w:space="0" w:color="CCCCCC"/>
            </w:tcBorders>
            <w:shd w:val="clear" w:color="auto" w:fill="auto"/>
            <w:tcMar>
              <w:top w:w="240" w:type="dxa"/>
              <w:left w:w="240" w:type="dxa"/>
              <w:bottom w:w="240" w:type="dxa"/>
              <w:right w:w="240" w:type="dxa"/>
            </w:tcMar>
          </w:tcPr>
          <w:p w:rsidR="00094B71" w:rsidRPr="00094B71" w:rsidRDefault="00094B71" w:rsidP="00400B86">
            <w:pPr>
              <w:rPr>
                <w:rFonts w:ascii="Open Sans" w:hAnsi="Open Sans" w:cs="Open Sans"/>
                <w:color w:val="0B0C0C"/>
                <w:sz w:val="22"/>
                <w:szCs w:val="22"/>
                <w:lang w:val="en-US" w:eastAsia="en-US"/>
              </w:rPr>
            </w:pPr>
            <w:r w:rsidRPr="00094B71">
              <w:rPr>
                <w:rFonts w:ascii="Open Sans" w:hAnsi="Open Sans" w:cs="Open Sans"/>
                <w:color w:val="0B0C0C"/>
                <w:sz w:val="22"/>
                <w:szCs w:val="22"/>
                <w:lang w:val="en-US" w:eastAsia="en-US"/>
              </w:rPr>
              <w:t>tender pontoon improvement</w:t>
            </w:r>
          </w:p>
        </w:tc>
        <w:tc>
          <w:tcPr>
            <w:tcW w:w="0" w:type="auto"/>
            <w:tcBorders>
              <w:top w:val="single" w:sz="4" w:space="0" w:color="CCCCCC"/>
              <w:left w:val="single" w:sz="4" w:space="0" w:color="CCCCCC"/>
              <w:bottom w:val="single" w:sz="4" w:space="0" w:color="CCCCCC"/>
              <w:right w:val="single" w:sz="4" w:space="0" w:color="CCCCCC"/>
            </w:tcBorders>
            <w:shd w:val="clear" w:color="auto" w:fill="auto"/>
            <w:tcMar>
              <w:top w:w="240" w:type="dxa"/>
              <w:left w:w="240" w:type="dxa"/>
              <w:bottom w:w="240" w:type="dxa"/>
              <w:right w:w="240" w:type="dxa"/>
            </w:tcMar>
          </w:tcPr>
          <w:p w:rsidR="00094B71" w:rsidRPr="00094B71" w:rsidRDefault="00094B71" w:rsidP="00864301">
            <w:pPr>
              <w:rPr>
                <w:rFonts w:ascii="Open Sans" w:hAnsi="Open Sans" w:cs="Open Sans"/>
                <w:color w:val="0B0C0C"/>
                <w:sz w:val="22"/>
                <w:szCs w:val="22"/>
                <w:lang w:val="en-US" w:eastAsia="en-US"/>
              </w:rPr>
            </w:pPr>
            <w:r w:rsidRPr="00094B71">
              <w:rPr>
                <w:rFonts w:ascii="Open Sans" w:hAnsi="Open Sans" w:cs="Open Sans"/>
                <w:color w:val="0B0C0C"/>
                <w:sz w:val="22"/>
                <w:szCs w:val="22"/>
                <w:lang w:val="en-US" w:eastAsia="en-US"/>
              </w:rPr>
              <w:t>Yarmouth</w:t>
            </w:r>
          </w:p>
          <w:p w:rsidR="00094B71" w:rsidRPr="00094B71" w:rsidRDefault="00094B71" w:rsidP="00864301">
            <w:pPr>
              <w:rPr>
                <w:rFonts w:ascii="Open Sans" w:hAnsi="Open Sans" w:cs="Open Sans"/>
                <w:color w:val="0B0C0C"/>
                <w:sz w:val="22"/>
                <w:szCs w:val="22"/>
                <w:lang w:val="en-US" w:eastAsia="en-US"/>
              </w:rPr>
            </w:pPr>
            <w:proofErr w:type="spellStart"/>
            <w:r w:rsidRPr="00094B71">
              <w:rPr>
                <w:rFonts w:ascii="Open Sans" w:hAnsi="Open Sans" w:cs="Open Sans"/>
                <w:color w:val="0B0C0C"/>
                <w:sz w:val="22"/>
                <w:szCs w:val="22"/>
                <w:lang w:val="en-US" w:eastAsia="en-US"/>
              </w:rPr>
              <w:t>Harbour</w:t>
            </w:r>
            <w:proofErr w:type="spellEnd"/>
          </w:p>
        </w:tc>
        <w:tc>
          <w:tcPr>
            <w:tcW w:w="0" w:type="auto"/>
            <w:tcBorders>
              <w:top w:val="single" w:sz="4" w:space="0" w:color="CCCCCC"/>
              <w:left w:val="single" w:sz="4" w:space="0" w:color="CCCCCC"/>
              <w:bottom w:val="single" w:sz="4" w:space="0" w:color="CCCCCC"/>
              <w:right w:val="single" w:sz="4" w:space="0" w:color="CCCCCC"/>
            </w:tcBorders>
            <w:shd w:val="clear" w:color="auto" w:fill="auto"/>
            <w:tcMar>
              <w:top w:w="240" w:type="dxa"/>
              <w:left w:w="240" w:type="dxa"/>
              <w:bottom w:w="240" w:type="dxa"/>
              <w:right w:w="240" w:type="dxa"/>
            </w:tcMar>
          </w:tcPr>
          <w:p w:rsidR="00094B71" w:rsidRPr="00094B71" w:rsidRDefault="00094B71" w:rsidP="00400B86">
            <w:pPr>
              <w:rPr>
                <w:rFonts w:ascii="Open Sans" w:hAnsi="Open Sans" w:cs="Open Sans"/>
                <w:color w:val="0B0C0C"/>
                <w:sz w:val="22"/>
                <w:szCs w:val="22"/>
                <w:lang w:val="en-US" w:eastAsia="en-US"/>
              </w:rPr>
            </w:pPr>
            <w:r w:rsidRPr="00094B71">
              <w:rPr>
                <w:rFonts w:ascii="Open Sans" w:hAnsi="Open Sans" w:cs="Open Sans"/>
                <w:color w:val="0B0C0C"/>
                <w:sz w:val="22"/>
                <w:szCs w:val="22"/>
                <w:lang w:val="en-US" w:eastAsia="en-US"/>
              </w:rPr>
              <w:t xml:space="preserve">Yarmouth </w:t>
            </w:r>
            <w:proofErr w:type="spellStart"/>
            <w:r w:rsidRPr="00094B71">
              <w:rPr>
                <w:rFonts w:ascii="Open Sans" w:hAnsi="Open Sans" w:cs="Open Sans"/>
                <w:color w:val="0B0C0C"/>
                <w:sz w:val="22"/>
                <w:szCs w:val="22"/>
                <w:lang w:val="en-US" w:eastAsia="en-US"/>
              </w:rPr>
              <w:t>Harbour</w:t>
            </w:r>
            <w:proofErr w:type="spellEnd"/>
            <w:r w:rsidRPr="00094B71">
              <w:rPr>
                <w:rFonts w:ascii="Open Sans" w:hAnsi="Open Sans" w:cs="Open Sans"/>
                <w:color w:val="0B0C0C"/>
                <w:sz w:val="22"/>
                <w:szCs w:val="22"/>
                <w:lang w:val="en-US" w:eastAsia="en-US"/>
              </w:rPr>
              <w:t xml:space="preserve"> Commissioners</w:t>
            </w:r>
          </w:p>
        </w:tc>
        <w:tc>
          <w:tcPr>
            <w:tcW w:w="0" w:type="auto"/>
            <w:tcBorders>
              <w:top w:val="single" w:sz="4" w:space="0" w:color="CCCCCC"/>
              <w:left w:val="single" w:sz="4" w:space="0" w:color="CCCCCC"/>
              <w:bottom w:val="single" w:sz="4" w:space="0" w:color="CCCCCC"/>
              <w:right w:val="single" w:sz="4" w:space="0" w:color="CCCCCC"/>
            </w:tcBorders>
            <w:shd w:val="clear" w:color="auto" w:fill="auto"/>
            <w:tcMar>
              <w:top w:w="240" w:type="dxa"/>
              <w:left w:w="240" w:type="dxa"/>
              <w:bottom w:w="240" w:type="dxa"/>
              <w:right w:w="240" w:type="dxa"/>
            </w:tcMar>
          </w:tcPr>
          <w:p w:rsidR="00094B71" w:rsidRPr="00094B71" w:rsidRDefault="00094B71" w:rsidP="00400B86">
            <w:pPr>
              <w:rPr>
                <w:rFonts w:ascii="Open Sans" w:hAnsi="Open Sans" w:cs="Open Sans"/>
                <w:color w:val="0B0C0C"/>
                <w:sz w:val="22"/>
                <w:szCs w:val="22"/>
                <w:lang w:val="en-US" w:eastAsia="en-US"/>
              </w:rPr>
            </w:pPr>
            <w:r w:rsidRPr="00094B71">
              <w:rPr>
                <w:rFonts w:ascii="Open Sans" w:hAnsi="Open Sans" w:cs="Open Sans"/>
                <w:color w:val="0B0C0C"/>
                <w:sz w:val="22"/>
                <w:szCs w:val="22"/>
                <w:lang w:val="en-US" w:eastAsia="en-US"/>
              </w:rPr>
              <w:t>25 Oct 2017</w:t>
            </w:r>
          </w:p>
        </w:tc>
        <w:tc>
          <w:tcPr>
            <w:tcW w:w="0" w:type="auto"/>
            <w:tcBorders>
              <w:top w:val="single" w:sz="4" w:space="0" w:color="CCCCCC"/>
              <w:left w:val="single" w:sz="4" w:space="0" w:color="CCCCCC"/>
              <w:bottom w:val="single" w:sz="4" w:space="0" w:color="CCCCCC"/>
              <w:right w:val="single" w:sz="4" w:space="0" w:color="CCCCCC"/>
            </w:tcBorders>
            <w:shd w:val="clear" w:color="auto" w:fill="auto"/>
            <w:tcMar>
              <w:top w:w="240" w:type="dxa"/>
              <w:left w:w="240" w:type="dxa"/>
              <w:bottom w:w="240" w:type="dxa"/>
              <w:right w:w="240" w:type="dxa"/>
            </w:tcMar>
          </w:tcPr>
          <w:p w:rsidR="00094B71" w:rsidRPr="00094B71" w:rsidRDefault="00094B71" w:rsidP="00400B86">
            <w:pPr>
              <w:rPr>
                <w:rFonts w:ascii="Open Sans" w:hAnsi="Open Sans" w:cs="Open Sans"/>
                <w:color w:val="0B0C0C"/>
                <w:sz w:val="22"/>
                <w:szCs w:val="22"/>
                <w:lang w:val="en-US" w:eastAsia="en-US"/>
              </w:rPr>
            </w:pPr>
          </w:p>
        </w:tc>
      </w:tr>
    </w:tbl>
    <w:p w:rsidR="00597E9F" w:rsidRPr="00597E9F" w:rsidRDefault="00597E9F" w:rsidP="00285A92">
      <w:pPr>
        <w:ind w:right="26"/>
        <w:rPr>
          <w:rFonts w:ascii="Verdana" w:hAnsi="Verdana"/>
          <w:b/>
          <w:sz w:val="16"/>
          <w:szCs w:val="16"/>
        </w:rPr>
      </w:pPr>
    </w:p>
    <w:p w:rsidR="00597E9F" w:rsidRPr="00876794" w:rsidRDefault="00876794" w:rsidP="00094B71">
      <w:pPr>
        <w:rPr>
          <w:rFonts w:ascii="Verdana" w:hAnsi="Verdana"/>
          <w:b/>
          <w:sz w:val="28"/>
          <w:szCs w:val="28"/>
        </w:rPr>
      </w:pPr>
      <w:r>
        <w:rPr>
          <w:rFonts w:ascii="Verdana" w:hAnsi="Verdana"/>
          <w:b/>
          <w:sz w:val="28"/>
          <w:szCs w:val="28"/>
        </w:rPr>
        <w:t xml:space="preserve">3   </w:t>
      </w:r>
      <w:r w:rsidR="00094B71" w:rsidRPr="00876794">
        <w:rPr>
          <w:rFonts w:ascii="Verdana" w:hAnsi="Verdana"/>
          <w:b/>
          <w:sz w:val="28"/>
          <w:szCs w:val="28"/>
        </w:rPr>
        <w:t>Submitted</w:t>
      </w:r>
    </w:p>
    <w:p w:rsidR="00597E9F" w:rsidRDefault="00597E9F" w:rsidP="00285A92">
      <w:pPr>
        <w:ind w:right="26"/>
        <w:rPr>
          <w:rFonts w:ascii="Verdana" w:hAnsi="Verdana"/>
          <w:b/>
          <w:sz w:val="20"/>
          <w:szCs w:val="20"/>
        </w:rPr>
      </w:pPr>
    </w:p>
    <w:tbl>
      <w:tblPr>
        <w:tblW w:w="14557"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shd w:val="clear" w:color="auto" w:fill="FFFFFF"/>
        <w:tblCellMar>
          <w:left w:w="0" w:type="dxa"/>
          <w:right w:w="0" w:type="dxa"/>
        </w:tblCellMar>
        <w:tblLook w:val="04A0" w:firstRow="1" w:lastRow="0" w:firstColumn="1" w:lastColumn="0" w:noHBand="0" w:noVBand="1"/>
      </w:tblPr>
      <w:tblGrid>
        <w:gridCol w:w="2225"/>
        <w:gridCol w:w="2551"/>
        <w:gridCol w:w="2977"/>
        <w:gridCol w:w="5528"/>
        <w:gridCol w:w="1276"/>
      </w:tblGrid>
      <w:tr w:rsidR="00876794" w:rsidRPr="00321AE8" w:rsidTr="00856079">
        <w:tc>
          <w:tcPr>
            <w:tcW w:w="2225" w:type="dxa"/>
            <w:shd w:val="clear" w:color="auto" w:fill="auto"/>
            <w:tcMar>
              <w:top w:w="240" w:type="dxa"/>
              <w:left w:w="240" w:type="dxa"/>
              <w:bottom w:w="240" w:type="dxa"/>
              <w:right w:w="240" w:type="dxa"/>
            </w:tcMar>
            <w:hideMark/>
          </w:tcPr>
          <w:p w:rsidR="00876794" w:rsidRPr="00321AE8" w:rsidRDefault="00876794" w:rsidP="0087209A">
            <w:pPr>
              <w:rPr>
                <w:rFonts w:ascii="Arial" w:hAnsi="Arial" w:cs="Arial"/>
                <w:color w:val="0B0C0C"/>
                <w:sz w:val="22"/>
                <w:szCs w:val="22"/>
                <w:lang w:val="en-US" w:eastAsia="en-US"/>
              </w:rPr>
            </w:pPr>
            <w:r w:rsidRPr="00321AE8">
              <w:rPr>
                <w:rFonts w:ascii="Arial" w:hAnsi="Arial" w:cs="Arial"/>
                <w:color w:val="0B0C0C"/>
                <w:sz w:val="22"/>
                <w:szCs w:val="22"/>
                <w:lang w:val="en-US" w:eastAsia="en-US"/>
              </w:rPr>
              <w:t>MLA/2017/00398</w:t>
            </w:r>
            <w:r w:rsidRPr="00321AE8">
              <w:rPr>
                <w:rFonts w:ascii="Arial" w:hAnsi="Arial" w:cs="Arial"/>
                <w:color w:val="0B0C0C"/>
                <w:sz w:val="22"/>
                <w:szCs w:val="22"/>
                <w:lang w:val="en-US" w:eastAsia="en-US"/>
              </w:rPr>
              <w:br/>
            </w:r>
            <w:r w:rsidRPr="00321AE8">
              <w:rPr>
                <w:rFonts w:ascii="Arial" w:hAnsi="Arial" w:cs="Arial"/>
                <w:b/>
                <w:bCs/>
                <w:color w:val="666666"/>
                <w:sz w:val="22"/>
                <w:szCs w:val="22"/>
                <w:lang w:val="en-US" w:eastAsia="en-US"/>
              </w:rPr>
              <w:t>Submitted</w:t>
            </w:r>
          </w:p>
        </w:tc>
        <w:tc>
          <w:tcPr>
            <w:tcW w:w="2551" w:type="dxa"/>
            <w:shd w:val="clear" w:color="auto" w:fill="auto"/>
            <w:tcMar>
              <w:top w:w="240" w:type="dxa"/>
              <w:left w:w="240" w:type="dxa"/>
              <w:bottom w:w="240" w:type="dxa"/>
              <w:right w:w="240" w:type="dxa"/>
            </w:tcMar>
            <w:hideMark/>
          </w:tcPr>
          <w:p w:rsidR="00876794" w:rsidRDefault="00876794" w:rsidP="0087209A">
            <w:pPr>
              <w:rPr>
                <w:rFonts w:ascii="Arial" w:hAnsi="Arial" w:cs="Arial"/>
                <w:color w:val="0B0C0C"/>
                <w:sz w:val="22"/>
                <w:szCs w:val="22"/>
                <w:lang w:val="en-US" w:eastAsia="en-US"/>
              </w:rPr>
            </w:pPr>
            <w:r w:rsidRPr="00321AE8">
              <w:rPr>
                <w:rFonts w:ascii="Arial" w:hAnsi="Arial" w:cs="Arial"/>
                <w:color w:val="0B0C0C"/>
                <w:sz w:val="22"/>
                <w:szCs w:val="22"/>
                <w:lang w:val="en-US" w:eastAsia="en-US"/>
              </w:rPr>
              <w:t xml:space="preserve">Application </w:t>
            </w:r>
            <w:r>
              <w:rPr>
                <w:rFonts w:ascii="Arial" w:hAnsi="Arial" w:cs="Arial"/>
                <w:color w:val="0B0C0C"/>
                <w:sz w:val="22"/>
                <w:szCs w:val="22"/>
                <w:lang w:val="en-US" w:eastAsia="en-US"/>
              </w:rPr>
              <w:t>–</w:t>
            </w:r>
            <w:r w:rsidRPr="00321AE8">
              <w:rPr>
                <w:rFonts w:ascii="Arial" w:hAnsi="Arial" w:cs="Arial"/>
                <w:color w:val="0B0C0C"/>
                <w:sz w:val="22"/>
                <w:szCs w:val="22"/>
                <w:lang w:val="en-US" w:eastAsia="en-US"/>
              </w:rPr>
              <w:t xml:space="preserve"> </w:t>
            </w:r>
          </w:p>
          <w:p w:rsidR="00876794" w:rsidRPr="00321AE8" w:rsidRDefault="00876794" w:rsidP="0087209A">
            <w:pPr>
              <w:rPr>
                <w:rFonts w:ascii="Arial" w:hAnsi="Arial" w:cs="Arial"/>
                <w:color w:val="0B0C0C"/>
                <w:sz w:val="22"/>
                <w:szCs w:val="22"/>
                <w:lang w:val="en-US" w:eastAsia="en-US"/>
              </w:rPr>
            </w:pPr>
            <w:r w:rsidRPr="00321AE8">
              <w:rPr>
                <w:rFonts w:ascii="Arial" w:hAnsi="Arial" w:cs="Arial"/>
                <w:color w:val="0B0C0C"/>
                <w:sz w:val="22"/>
                <w:szCs w:val="22"/>
                <w:lang w:val="en-US" w:eastAsia="en-US"/>
              </w:rPr>
              <w:t>Disposal of dredged material </w:t>
            </w:r>
          </w:p>
        </w:tc>
        <w:tc>
          <w:tcPr>
            <w:tcW w:w="2977" w:type="dxa"/>
            <w:shd w:val="clear" w:color="auto" w:fill="auto"/>
            <w:tcMar>
              <w:top w:w="240" w:type="dxa"/>
              <w:left w:w="240" w:type="dxa"/>
              <w:bottom w:w="240" w:type="dxa"/>
              <w:right w:w="240" w:type="dxa"/>
            </w:tcMar>
            <w:hideMark/>
          </w:tcPr>
          <w:p w:rsidR="00876794" w:rsidRPr="00321AE8" w:rsidRDefault="00876794" w:rsidP="0087209A">
            <w:pPr>
              <w:rPr>
                <w:rFonts w:ascii="Arial" w:hAnsi="Arial" w:cs="Arial"/>
                <w:color w:val="0B0C0C"/>
                <w:sz w:val="22"/>
                <w:szCs w:val="22"/>
                <w:lang w:val="en-US" w:eastAsia="en-US"/>
              </w:rPr>
            </w:pPr>
            <w:r w:rsidRPr="00321AE8">
              <w:rPr>
                <w:rFonts w:ascii="Arial" w:hAnsi="Arial" w:cs="Arial"/>
                <w:color w:val="0B0C0C"/>
                <w:sz w:val="22"/>
                <w:szCs w:val="22"/>
                <w:lang w:val="en-US" w:eastAsia="en-US"/>
              </w:rPr>
              <w:t>Dredge Inner Pontoon Area </w:t>
            </w:r>
          </w:p>
        </w:tc>
        <w:tc>
          <w:tcPr>
            <w:tcW w:w="5528" w:type="dxa"/>
            <w:shd w:val="clear" w:color="auto" w:fill="auto"/>
            <w:tcMar>
              <w:top w:w="240" w:type="dxa"/>
              <w:left w:w="240" w:type="dxa"/>
              <w:bottom w:w="240" w:type="dxa"/>
              <w:right w:w="240" w:type="dxa"/>
            </w:tcMar>
            <w:hideMark/>
          </w:tcPr>
          <w:p w:rsidR="00876794" w:rsidRPr="00321AE8" w:rsidRDefault="00876794" w:rsidP="0087209A">
            <w:pPr>
              <w:rPr>
                <w:rFonts w:ascii="Arial" w:hAnsi="Arial" w:cs="Arial"/>
                <w:color w:val="0B0C0C"/>
                <w:sz w:val="22"/>
                <w:szCs w:val="22"/>
                <w:lang w:val="en-US" w:eastAsia="en-US"/>
              </w:rPr>
            </w:pPr>
            <w:bookmarkStart w:id="0" w:name="_GoBack"/>
            <w:bookmarkEnd w:id="0"/>
            <w:proofErr w:type="spellStart"/>
            <w:r w:rsidRPr="00321AE8">
              <w:rPr>
                <w:rFonts w:ascii="Arial" w:hAnsi="Arial" w:cs="Arial"/>
                <w:color w:val="0B0C0C"/>
                <w:sz w:val="22"/>
                <w:szCs w:val="22"/>
                <w:lang w:val="en-US" w:eastAsia="en-US"/>
              </w:rPr>
              <w:t>Marchwood</w:t>
            </w:r>
            <w:proofErr w:type="spellEnd"/>
            <w:r w:rsidRPr="00321AE8">
              <w:rPr>
                <w:rFonts w:ascii="Arial" w:hAnsi="Arial" w:cs="Arial"/>
                <w:color w:val="0B0C0C"/>
                <w:sz w:val="22"/>
                <w:szCs w:val="22"/>
                <w:lang w:val="en-US" w:eastAsia="en-US"/>
              </w:rPr>
              <w:t xml:space="preserve"> Yacht Club</w:t>
            </w:r>
          </w:p>
        </w:tc>
        <w:tc>
          <w:tcPr>
            <w:tcW w:w="1276" w:type="dxa"/>
            <w:shd w:val="clear" w:color="auto" w:fill="auto"/>
            <w:tcMar>
              <w:top w:w="240" w:type="dxa"/>
              <w:left w:w="240" w:type="dxa"/>
              <w:bottom w:w="240" w:type="dxa"/>
              <w:right w:w="240" w:type="dxa"/>
            </w:tcMar>
            <w:hideMark/>
          </w:tcPr>
          <w:p w:rsidR="00876794" w:rsidRPr="00321AE8" w:rsidRDefault="00876794" w:rsidP="0087209A">
            <w:pPr>
              <w:rPr>
                <w:rFonts w:ascii="Arial" w:hAnsi="Arial" w:cs="Arial"/>
                <w:color w:val="0B0C0C"/>
                <w:sz w:val="22"/>
                <w:szCs w:val="22"/>
                <w:lang w:val="en-US" w:eastAsia="en-US"/>
              </w:rPr>
            </w:pPr>
            <w:r w:rsidRPr="00321AE8">
              <w:rPr>
                <w:rFonts w:ascii="Arial" w:hAnsi="Arial" w:cs="Arial"/>
                <w:color w:val="0B0C0C"/>
                <w:sz w:val="22"/>
                <w:szCs w:val="22"/>
                <w:lang w:val="en-US" w:eastAsia="en-US"/>
              </w:rPr>
              <w:t>29 Sep 2017</w:t>
            </w:r>
          </w:p>
        </w:tc>
      </w:tr>
      <w:tr w:rsidR="00876794" w:rsidRPr="00321AE8" w:rsidTr="00856079">
        <w:tc>
          <w:tcPr>
            <w:tcW w:w="2225" w:type="dxa"/>
            <w:shd w:val="clear" w:color="auto" w:fill="auto"/>
            <w:tcMar>
              <w:top w:w="240" w:type="dxa"/>
              <w:left w:w="240" w:type="dxa"/>
              <w:bottom w:w="240" w:type="dxa"/>
              <w:right w:w="240" w:type="dxa"/>
            </w:tcMar>
            <w:hideMark/>
          </w:tcPr>
          <w:p w:rsidR="00876794" w:rsidRPr="00321AE8" w:rsidRDefault="00876794" w:rsidP="00321AE8">
            <w:pPr>
              <w:rPr>
                <w:rFonts w:ascii="Arial" w:hAnsi="Arial" w:cs="Arial"/>
                <w:color w:val="0B0C0C"/>
                <w:sz w:val="22"/>
                <w:szCs w:val="22"/>
                <w:lang w:val="en-US" w:eastAsia="en-US"/>
              </w:rPr>
            </w:pPr>
            <w:r w:rsidRPr="00321AE8">
              <w:rPr>
                <w:rFonts w:ascii="Arial" w:hAnsi="Arial" w:cs="Arial"/>
                <w:color w:val="0B0C0C"/>
                <w:sz w:val="22"/>
                <w:szCs w:val="22"/>
                <w:lang w:val="en-US" w:eastAsia="en-US"/>
              </w:rPr>
              <w:t>SAM/2017/00072</w:t>
            </w:r>
            <w:r w:rsidRPr="00321AE8">
              <w:rPr>
                <w:rFonts w:ascii="Arial" w:hAnsi="Arial" w:cs="Arial"/>
                <w:color w:val="0B0C0C"/>
                <w:sz w:val="22"/>
                <w:szCs w:val="22"/>
                <w:lang w:val="en-US" w:eastAsia="en-US"/>
              </w:rPr>
              <w:br/>
            </w:r>
            <w:r w:rsidRPr="00321AE8">
              <w:rPr>
                <w:rFonts w:ascii="Arial" w:hAnsi="Arial" w:cs="Arial"/>
                <w:b/>
                <w:bCs/>
                <w:color w:val="666666"/>
                <w:sz w:val="22"/>
                <w:szCs w:val="22"/>
                <w:lang w:val="en-US" w:eastAsia="en-US"/>
              </w:rPr>
              <w:t>Submitted</w:t>
            </w:r>
          </w:p>
        </w:tc>
        <w:tc>
          <w:tcPr>
            <w:tcW w:w="2551" w:type="dxa"/>
            <w:shd w:val="clear" w:color="auto" w:fill="auto"/>
            <w:tcMar>
              <w:top w:w="240" w:type="dxa"/>
              <w:left w:w="240" w:type="dxa"/>
              <w:bottom w:w="240" w:type="dxa"/>
              <w:right w:w="240" w:type="dxa"/>
            </w:tcMar>
            <w:hideMark/>
          </w:tcPr>
          <w:p w:rsidR="00876794" w:rsidRPr="00321AE8" w:rsidRDefault="00876794" w:rsidP="00321AE8">
            <w:pPr>
              <w:rPr>
                <w:rFonts w:ascii="Arial" w:hAnsi="Arial" w:cs="Arial"/>
                <w:color w:val="0B0C0C"/>
                <w:sz w:val="22"/>
                <w:szCs w:val="22"/>
                <w:lang w:val="en-US" w:eastAsia="en-US"/>
              </w:rPr>
            </w:pPr>
            <w:r w:rsidRPr="00321AE8">
              <w:rPr>
                <w:rFonts w:ascii="Arial" w:hAnsi="Arial" w:cs="Arial"/>
                <w:color w:val="0B0C0C"/>
                <w:sz w:val="22"/>
                <w:szCs w:val="22"/>
                <w:lang w:val="en-US" w:eastAsia="en-US"/>
              </w:rPr>
              <w:t>Sampling - Dredging, Removal </w:t>
            </w:r>
          </w:p>
        </w:tc>
        <w:tc>
          <w:tcPr>
            <w:tcW w:w="2977" w:type="dxa"/>
            <w:shd w:val="clear" w:color="auto" w:fill="auto"/>
            <w:tcMar>
              <w:top w:w="240" w:type="dxa"/>
              <w:left w:w="240" w:type="dxa"/>
              <w:bottom w:w="240" w:type="dxa"/>
              <w:right w:w="240" w:type="dxa"/>
            </w:tcMar>
            <w:hideMark/>
          </w:tcPr>
          <w:p w:rsidR="00876794" w:rsidRPr="00321AE8" w:rsidRDefault="00876794" w:rsidP="00321AE8">
            <w:pPr>
              <w:rPr>
                <w:rFonts w:ascii="Arial" w:hAnsi="Arial" w:cs="Arial"/>
                <w:color w:val="0B0C0C"/>
                <w:sz w:val="22"/>
                <w:szCs w:val="22"/>
                <w:lang w:val="en-US" w:eastAsia="en-US"/>
              </w:rPr>
            </w:pPr>
            <w:proofErr w:type="spellStart"/>
            <w:r w:rsidRPr="00321AE8">
              <w:rPr>
                <w:rFonts w:ascii="Arial" w:hAnsi="Arial" w:cs="Arial"/>
                <w:color w:val="0B0C0C"/>
                <w:sz w:val="22"/>
                <w:szCs w:val="22"/>
                <w:lang w:val="en-US" w:eastAsia="en-US"/>
              </w:rPr>
              <w:t>Bosham</w:t>
            </w:r>
            <w:proofErr w:type="spellEnd"/>
            <w:r w:rsidRPr="00321AE8">
              <w:rPr>
                <w:rFonts w:ascii="Arial" w:hAnsi="Arial" w:cs="Arial"/>
                <w:color w:val="0B0C0C"/>
                <w:sz w:val="22"/>
                <w:szCs w:val="22"/>
                <w:lang w:val="en-US" w:eastAsia="en-US"/>
              </w:rPr>
              <w:t xml:space="preserve"> Quay Dredge </w:t>
            </w:r>
          </w:p>
        </w:tc>
        <w:tc>
          <w:tcPr>
            <w:tcW w:w="5528" w:type="dxa"/>
            <w:shd w:val="clear" w:color="auto" w:fill="auto"/>
            <w:tcMar>
              <w:top w:w="240" w:type="dxa"/>
              <w:left w:w="240" w:type="dxa"/>
              <w:bottom w:w="240" w:type="dxa"/>
              <w:right w:w="240" w:type="dxa"/>
            </w:tcMar>
            <w:hideMark/>
          </w:tcPr>
          <w:p w:rsidR="00876794" w:rsidRPr="00321AE8" w:rsidRDefault="00876794" w:rsidP="00321AE8">
            <w:pPr>
              <w:rPr>
                <w:rFonts w:ascii="Arial" w:hAnsi="Arial" w:cs="Arial"/>
                <w:color w:val="0B0C0C"/>
                <w:sz w:val="22"/>
                <w:szCs w:val="22"/>
                <w:lang w:val="en-US" w:eastAsia="en-US"/>
              </w:rPr>
            </w:pPr>
            <w:proofErr w:type="spellStart"/>
            <w:r w:rsidRPr="00321AE8">
              <w:rPr>
                <w:rFonts w:ascii="Arial" w:hAnsi="Arial" w:cs="Arial"/>
                <w:color w:val="0B0C0C"/>
                <w:sz w:val="22"/>
                <w:szCs w:val="22"/>
                <w:lang w:val="en-US" w:eastAsia="en-US"/>
              </w:rPr>
              <w:t>Chichester</w:t>
            </w:r>
            <w:proofErr w:type="spellEnd"/>
            <w:r w:rsidRPr="00321AE8">
              <w:rPr>
                <w:rFonts w:ascii="Arial" w:hAnsi="Arial" w:cs="Arial"/>
                <w:color w:val="0B0C0C"/>
                <w:sz w:val="22"/>
                <w:szCs w:val="22"/>
                <w:lang w:val="en-US" w:eastAsia="en-US"/>
              </w:rPr>
              <w:t xml:space="preserve"> </w:t>
            </w:r>
            <w:proofErr w:type="spellStart"/>
            <w:r w:rsidRPr="00321AE8">
              <w:rPr>
                <w:rFonts w:ascii="Arial" w:hAnsi="Arial" w:cs="Arial"/>
                <w:color w:val="0B0C0C"/>
                <w:sz w:val="22"/>
                <w:szCs w:val="22"/>
                <w:lang w:val="en-US" w:eastAsia="en-US"/>
              </w:rPr>
              <w:t>Harbour</w:t>
            </w:r>
            <w:proofErr w:type="spellEnd"/>
            <w:r w:rsidRPr="00321AE8">
              <w:rPr>
                <w:rFonts w:ascii="Arial" w:hAnsi="Arial" w:cs="Arial"/>
                <w:color w:val="0B0C0C"/>
                <w:sz w:val="22"/>
                <w:szCs w:val="22"/>
                <w:lang w:val="en-US" w:eastAsia="en-US"/>
              </w:rPr>
              <w:t xml:space="preserve"> Conservancy</w:t>
            </w:r>
          </w:p>
        </w:tc>
        <w:tc>
          <w:tcPr>
            <w:tcW w:w="1276" w:type="dxa"/>
            <w:shd w:val="clear" w:color="auto" w:fill="auto"/>
            <w:tcMar>
              <w:top w:w="240" w:type="dxa"/>
              <w:left w:w="240" w:type="dxa"/>
              <w:bottom w:w="240" w:type="dxa"/>
              <w:right w:w="240" w:type="dxa"/>
            </w:tcMar>
            <w:hideMark/>
          </w:tcPr>
          <w:p w:rsidR="00876794" w:rsidRPr="00321AE8" w:rsidRDefault="00876794" w:rsidP="00321AE8">
            <w:pPr>
              <w:rPr>
                <w:rFonts w:ascii="Arial" w:hAnsi="Arial" w:cs="Arial"/>
                <w:color w:val="0B0C0C"/>
                <w:sz w:val="22"/>
                <w:szCs w:val="22"/>
                <w:lang w:val="en-US" w:eastAsia="en-US"/>
              </w:rPr>
            </w:pPr>
            <w:r w:rsidRPr="00321AE8">
              <w:rPr>
                <w:rFonts w:ascii="Arial" w:hAnsi="Arial" w:cs="Arial"/>
                <w:color w:val="0B0C0C"/>
                <w:sz w:val="22"/>
                <w:szCs w:val="22"/>
                <w:lang w:val="en-US" w:eastAsia="en-US"/>
              </w:rPr>
              <w:t>12 Oct 2017</w:t>
            </w:r>
          </w:p>
        </w:tc>
      </w:tr>
    </w:tbl>
    <w:p w:rsidR="00597E9F" w:rsidRDefault="00597E9F" w:rsidP="00285A92">
      <w:pPr>
        <w:ind w:right="26"/>
        <w:rPr>
          <w:rFonts w:ascii="Verdana" w:hAnsi="Verdana"/>
          <w:b/>
          <w:sz w:val="20"/>
          <w:szCs w:val="20"/>
        </w:rPr>
      </w:pPr>
    </w:p>
    <w:p w:rsidR="00767B93" w:rsidRPr="00B632DD" w:rsidRDefault="00876794" w:rsidP="00767B93">
      <w:pPr>
        <w:ind w:right="26"/>
        <w:rPr>
          <w:rFonts w:ascii="Arial" w:hAnsi="Arial" w:cs="Arial"/>
          <w:b/>
          <w:bCs/>
          <w:color w:val="0B0C0C"/>
          <w:sz w:val="26"/>
          <w:szCs w:val="26"/>
          <w:shd w:val="clear" w:color="auto" w:fill="FFFFFF"/>
        </w:rPr>
      </w:pPr>
      <w:r>
        <w:rPr>
          <w:rFonts w:ascii="Verdana" w:hAnsi="Verdana" w:cs="Arial"/>
          <w:b/>
          <w:color w:val="0B0C0C"/>
          <w:sz w:val="28"/>
          <w:szCs w:val="28"/>
          <w:shd w:val="clear" w:color="auto" w:fill="FFFFFF"/>
        </w:rPr>
        <w:t>4</w:t>
      </w:r>
      <w:r w:rsidR="00094B71">
        <w:rPr>
          <w:rFonts w:ascii="Verdana" w:hAnsi="Verdana" w:cs="Arial"/>
          <w:b/>
          <w:color w:val="0B0C0C"/>
          <w:sz w:val="28"/>
          <w:szCs w:val="28"/>
          <w:shd w:val="clear" w:color="auto" w:fill="FFFFFF"/>
        </w:rPr>
        <w:t xml:space="preserve">   </w:t>
      </w:r>
      <w:r w:rsidR="00767B93" w:rsidRPr="00B632DD">
        <w:rPr>
          <w:rFonts w:ascii="Verdana" w:hAnsi="Verdana" w:cs="Arial"/>
          <w:b/>
          <w:color w:val="0B0C0C"/>
          <w:sz w:val="28"/>
          <w:szCs w:val="28"/>
          <w:shd w:val="clear" w:color="auto" w:fill="FFFFFF"/>
        </w:rPr>
        <w:t>Project Summaries</w:t>
      </w:r>
    </w:p>
    <w:p w:rsidR="00767B93" w:rsidRPr="00094B71" w:rsidRDefault="00767B93" w:rsidP="00767B93">
      <w:pPr>
        <w:textAlignment w:val="baseline"/>
        <w:rPr>
          <w:rFonts w:ascii="Open Sans" w:hAnsi="Open Sans" w:cs="Open Sans"/>
          <w:b/>
          <w:color w:val="000000" w:themeColor="text1"/>
          <w:sz w:val="27"/>
          <w:szCs w:val="27"/>
        </w:rPr>
      </w:pPr>
      <w:r>
        <w:rPr>
          <w:rFonts w:ascii="Arial" w:hAnsi="Arial" w:cs="Arial"/>
          <w:color w:val="0B0C0C"/>
          <w:sz w:val="26"/>
          <w:szCs w:val="26"/>
        </w:rPr>
        <w:br/>
      </w:r>
      <w:proofErr w:type="spellStart"/>
      <w:r w:rsidRPr="00094B71">
        <w:rPr>
          <w:rStyle w:val="text-widget"/>
          <w:rFonts w:ascii="Open Sans" w:hAnsi="Open Sans" w:cs="Open Sans"/>
          <w:b/>
          <w:color w:val="000000" w:themeColor="text1"/>
          <w:sz w:val="27"/>
          <w:szCs w:val="27"/>
          <w:bdr w:val="none" w:sz="0" w:space="0" w:color="auto" w:frame="1"/>
        </w:rPr>
        <w:t>Hayling</w:t>
      </w:r>
      <w:proofErr w:type="spellEnd"/>
      <w:r w:rsidRPr="00094B71">
        <w:rPr>
          <w:rStyle w:val="text-widget"/>
          <w:rFonts w:ascii="Open Sans" w:hAnsi="Open Sans" w:cs="Open Sans"/>
          <w:b/>
          <w:color w:val="000000" w:themeColor="text1"/>
          <w:sz w:val="27"/>
          <w:szCs w:val="27"/>
          <w:bdr w:val="none" w:sz="0" w:space="0" w:color="auto" w:frame="1"/>
        </w:rPr>
        <w:t xml:space="preserve"> </w:t>
      </w:r>
      <w:proofErr w:type="spellStart"/>
      <w:r w:rsidRPr="00094B71">
        <w:rPr>
          <w:rStyle w:val="text-widget"/>
          <w:rFonts w:ascii="Open Sans" w:hAnsi="Open Sans" w:cs="Open Sans"/>
          <w:b/>
          <w:color w:val="000000" w:themeColor="text1"/>
          <w:sz w:val="27"/>
          <w:szCs w:val="27"/>
          <w:bdr w:val="none" w:sz="0" w:space="0" w:color="auto" w:frame="1"/>
        </w:rPr>
        <w:t>Seagroce</w:t>
      </w:r>
      <w:proofErr w:type="spellEnd"/>
    </w:p>
    <w:p w:rsidR="00767B93" w:rsidRDefault="00767B93" w:rsidP="00767B93">
      <w:pPr>
        <w:textAlignment w:val="baseline"/>
        <w:rPr>
          <w:rFonts w:ascii="Arial" w:hAnsi="Arial" w:cs="Arial"/>
          <w:color w:val="333333"/>
          <w:sz w:val="27"/>
          <w:szCs w:val="27"/>
        </w:rPr>
      </w:pPr>
      <w:r>
        <w:rPr>
          <w:rStyle w:val="text-widget"/>
          <w:rFonts w:ascii="Arial" w:hAnsi="Arial" w:cs="Arial"/>
          <w:color w:val="333333"/>
          <w:sz w:val="27"/>
          <w:szCs w:val="27"/>
          <w:bdr w:val="none" w:sz="0" w:space="0" w:color="auto" w:frame="1"/>
        </w:rPr>
        <w:t>Repair and replace part of an existing marker at the discharge point of a surface water outfall</w:t>
      </w:r>
    </w:p>
    <w:p w:rsidR="00767B93" w:rsidRPr="00E07184" w:rsidRDefault="00767B93" w:rsidP="00767B93">
      <w:pPr>
        <w:ind w:right="26"/>
        <w:rPr>
          <w:rFonts w:ascii="Arial" w:hAnsi="Arial" w:cs="Arial"/>
          <w:color w:val="0B0C0C"/>
          <w:sz w:val="26"/>
          <w:szCs w:val="26"/>
        </w:rPr>
      </w:pPr>
    </w:p>
    <w:p w:rsidR="00767B93" w:rsidRPr="00767B93" w:rsidRDefault="00767B93" w:rsidP="00767B93">
      <w:pPr>
        <w:textAlignment w:val="baseline"/>
        <w:rPr>
          <w:rFonts w:ascii="Arial" w:hAnsi="Arial" w:cs="Arial"/>
          <w:b/>
          <w:color w:val="0B0C0C"/>
          <w:sz w:val="26"/>
          <w:szCs w:val="26"/>
        </w:rPr>
      </w:pPr>
      <w:r w:rsidRPr="00767B93">
        <w:rPr>
          <w:rStyle w:val="text-widget"/>
          <w:rFonts w:ascii="Arial" w:hAnsi="Arial" w:cs="Arial"/>
          <w:b/>
          <w:color w:val="0B0C0C"/>
          <w:sz w:val="26"/>
          <w:szCs w:val="26"/>
          <w:bdr w:val="none" w:sz="0" w:space="0" w:color="auto" w:frame="1"/>
        </w:rPr>
        <w:t xml:space="preserve">A27 </w:t>
      </w:r>
      <w:proofErr w:type="spellStart"/>
      <w:r w:rsidRPr="00767B93">
        <w:rPr>
          <w:rStyle w:val="text-widget"/>
          <w:rFonts w:ascii="Arial" w:hAnsi="Arial" w:cs="Arial"/>
          <w:b/>
          <w:color w:val="0B0C0C"/>
          <w:sz w:val="26"/>
          <w:szCs w:val="26"/>
          <w:bdr w:val="none" w:sz="0" w:space="0" w:color="auto" w:frame="1"/>
        </w:rPr>
        <w:t>Farlington</w:t>
      </w:r>
      <w:proofErr w:type="spellEnd"/>
      <w:r w:rsidRPr="00767B93">
        <w:rPr>
          <w:rStyle w:val="text-widget"/>
          <w:rFonts w:ascii="Arial" w:hAnsi="Arial" w:cs="Arial"/>
          <w:b/>
          <w:color w:val="0B0C0C"/>
          <w:sz w:val="26"/>
          <w:szCs w:val="26"/>
          <w:bdr w:val="none" w:sz="0" w:space="0" w:color="auto" w:frame="1"/>
        </w:rPr>
        <w:t xml:space="preserve"> Marshes </w:t>
      </w:r>
      <w:proofErr w:type="spellStart"/>
      <w:r w:rsidRPr="00767B93">
        <w:rPr>
          <w:rStyle w:val="text-widget"/>
          <w:rFonts w:ascii="Arial" w:hAnsi="Arial" w:cs="Arial"/>
          <w:b/>
          <w:color w:val="0B0C0C"/>
          <w:sz w:val="26"/>
          <w:szCs w:val="26"/>
          <w:bdr w:val="none" w:sz="0" w:space="0" w:color="auto" w:frame="1"/>
        </w:rPr>
        <w:t>Broadmarsh</w:t>
      </w:r>
      <w:proofErr w:type="spellEnd"/>
      <w:r w:rsidRPr="00767B93">
        <w:rPr>
          <w:rStyle w:val="text-widget"/>
          <w:rFonts w:ascii="Arial" w:hAnsi="Arial" w:cs="Arial"/>
          <w:b/>
          <w:color w:val="0B0C0C"/>
          <w:sz w:val="26"/>
          <w:szCs w:val="26"/>
          <w:bdr w:val="none" w:sz="0" w:space="0" w:color="auto" w:frame="1"/>
        </w:rPr>
        <w:t xml:space="preserve"> Revetment Repairs</w:t>
      </w:r>
    </w:p>
    <w:p w:rsidR="00767B93" w:rsidRDefault="00767B93" w:rsidP="00767B93">
      <w:pPr>
        <w:textAlignment w:val="baseline"/>
        <w:rPr>
          <w:rFonts w:ascii="Arial" w:hAnsi="Arial" w:cs="Arial"/>
          <w:color w:val="0B0C0C"/>
          <w:sz w:val="26"/>
          <w:szCs w:val="26"/>
        </w:rPr>
      </w:pPr>
      <w:r>
        <w:rPr>
          <w:rStyle w:val="text-widget"/>
          <w:rFonts w:ascii="Arial" w:hAnsi="Arial" w:cs="Arial"/>
          <w:color w:val="0B0C0C"/>
          <w:sz w:val="26"/>
          <w:szCs w:val="26"/>
          <w:bdr w:val="none" w:sz="0" w:space="0" w:color="auto" w:frame="1"/>
        </w:rPr>
        <w:t xml:space="preserve">The purpose of the scheme is to repair a 60m section of coastal protection adjacent to the </w:t>
      </w:r>
      <w:proofErr w:type="spellStart"/>
      <w:r>
        <w:rPr>
          <w:rStyle w:val="text-widget"/>
          <w:rFonts w:ascii="Arial" w:hAnsi="Arial" w:cs="Arial"/>
          <w:color w:val="0B0C0C"/>
          <w:sz w:val="26"/>
          <w:szCs w:val="26"/>
          <w:bdr w:val="none" w:sz="0" w:space="0" w:color="auto" w:frame="1"/>
        </w:rPr>
        <w:t>Farlington</w:t>
      </w:r>
      <w:proofErr w:type="spellEnd"/>
      <w:r>
        <w:rPr>
          <w:rStyle w:val="text-widget"/>
          <w:rFonts w:ascii="Arial" w:hAnsi="Arial" w:cs="Arial"/>
          <w:color w:val="0B0C0C"/>
          <w:sz w:val="26"/>
          <w:szCs w:val="26"/>
          <w:bdr w:val="none" w:sz="0" w:space="0" w:color="auto" w:frame="1"/>
        </w:rPr>
        <w:t xml:space="preserve"> to </w:t>
      </w:r>
      <w:proofErr w:type="spellStart"/>
      <w:r>
        <w:rPr>
          <w:rStyle w:val="text-widget"/>
          <w:rFonts w:ascii="Arial" w:hAnsi="Arial" w:cs="Arial"/>
          <w:color w:val="0B0C0C"/>
          <w:sz w:val="26"/>
          <w:szCs w:val="26"/>
          <w:bdr w:val="none" w:sz="0" w:space="0" w:color="auto" w:frame="1"/>
        </w:rPr>
        <w:t>Broadmarsh</w:t>
      </w:r>
      <w:proofErr w:type="spellEnd"/>
      <w:r>
        <w:rPr>
          <w:rStyle w:val="text-widget"/>
          <w:rFonts w:ascii="Arial" w:hAnsi="Arial" w:cs="Arial"/>
          <w:color w:val="0B0C0C"/>
          <w:sz w:val="26"/>
          <w:szCs w:val="26"/>
          <w:bdr w:val="none" w:sz="0" w:space="0" w:color="auto" w:frame="1"/>
        </w:rPr>
        <w:t xml:space="preserve"> cycle path following damage to the existing gabions during recent storms. Urgent repairs are required to ensure the cycle path does not further erode and slip into the sea.</w:t>
      </w:r>
    </w:p>
    <w:p w:rsidR="00597E9F" w:rsidRDefault="00597E9F" w:rsidP="00285A92">
      <w:pPr>
        <w:ind w:right="26"/>
        <w:rPr>
          <w:rFonts w:ascii="Verdana" w:hAnsi="Verdana"/>
          <w:b/>
          <w:sz w:val="20"/>
          <w:szCs w:val="20"/>
        </w:rPr>
      </w:pPr>
    </w:p>
    <w:p w:rsidR="00E624E4" w:rsidRPr="00E624E4" w:rsidRDefault="00E624E4" w:rsidP="00E624E4">
      <w:pPr>
        <w:textAlignment w:val="baseline"/>
        <w:rPr>
          <w:rStyle w:val="text-widget"/>
          <w:rFonts w:ascii="Arial" w:hAnsi="Arial" w:cs="Arial"/>
          <w:b/>
          <w:color w:val="333333"/>
          <w:sz w:val="27"/>
          <w:szCs w:val="27"/>
          <w:bdr w:val="none" w:sz="0" w:space="0" w:color="auto" w:frame="1"/>
        </w:rPr>
      </w:pPr>
      <w:r w:rsidRPr="00E624E4">
        <w:rPr>
          <w:rStyle w:val="text-widget"/>
          <w:rFonts w:ascii="Arial" w:hAnsi="Arial" w:cs="Arial"/>
          <w:b/>
          <w:color w:val="333333"/>
          <w:sz w:val="27"/>
          <w:szCs w:val="27"/>
          <w:bdr w:val="none" w:sz="0" w:space="0" w:color="auto" w:frame="1"/>
        </w:rPr>
        <w:t xml:space="preserve">The Solent Oyster Restoration Project </w:t>
      </w:r>
    </w:p>
    <w:p w:rsidR="00E624E4" w:rsidRDefault="00E624E4" w:rsidP="00E624E4">
      <w:pPr>
        <w:textAlignment w:val="baseline"/>
        <w:rPr>
          <w:rFonts w:ascii="Arial" w:hAnsi="Arial" w:cs="Arial"/>
          <w:color w:val="333333"/>
          <w:sz w:val="27"/>
          <w:szCs w:val="27"/>
        </w:rPr>
      </w:pPr>
      <w:r>
        <w:rPr>
          <w:rStyle w:val="text-widget"/>
          <w:rFonts w:ascii="Arial" w:hAnsi="Arial" w:cs="Arial"/>
          <w:color w:val="333333"/>
          <w:sz w:val="27"/>
          <w:szCs w:val="27"/>
          <w:bdr w:val="none" w:sz="0" w:space="0" w:color="auto" w:frame="1"/>
        </w:rPr>
        <w:t>The work carried out under this exemption would be a scientific trial conducted by a PhD student at the University of Southampton as part of the wider Solent Oyster Restoration Project, run by the Blue Marine Foundation (BLUE). </w:t>
      </w:r>
      <w:r>
        <w:rPr>
          <w:rFonts w:ascii="Arial" w:hAnsi="Arial" w:cs="Arial"/>
          <w:color w:val="333333"/>
          <w:sz w:val="27"/>
          <w:szCs w:val="27"/>
          <w:bdr w:val="none" w:sz="0" w:space="0" w:color="auto" w:frame="1"/>
        </w:rPr>
        <w:br/>
      </w:r>
      <w:r>
        <w:rPr>
          <w:rFonts w:ascii="Arial" w:hAnsi="Arial" w:cs="Arial"/>
          <w:color w:val="333333"/>
          <w:sz w:val="27"/>
          <w:szCs w:val="27"/>
          <w:bdr w:val="none" w:sz="0" w:space="0" w:color="auto" w:frame="1"/>
        </w:rPr>
        <w:br/>
      </w:r>
      <w:r>
        <w:rPr>
          <w:rStyle w:val="text-widget"/>
          <w:rFonts w:ascii="Arial" w:hAnsi="Arial" w:cs="Arial"/>
          <w:color w:val="333333"/>
          <w:sz w:val="27"/>
          <w:szCs w:val="27"/>
          <w:bdr w:val="none" w:sz="0" w:space="0" w:color="auto" w:frame="1"/>
        </w:rPr>
        <w:t xml:space="preserve">The Solent Oyster Restoration Project aims to restore the native oyster to the Solent by re-introducing millions of oysters into </w:t>
      </w:r>
      <w:r>
        <w:rPr>
          <w:rStyle w:val="text-widget"/>
          <w:rFonts w:ascii="Arial" w:hAnsi="Arial" w:cs="Arial"/>
          <w:color w:val="333333"/>
          <w:sz w:val="27"/>
          <w:szCs w:val="27"/>
          <w:bdr w:val="none" w:sz="0" w:space="0" w:color="auto" w:frame="1"/>
        </w:rPr>
        <w:lastRenderedPageBreak/>
        <w:t xml:space="preserve">targeted areas during 2017 and over the next four years. BLUE has formed Working Group comprised of a coalition of stakeholders including Natural England, Southern IFCA, Environment Agency, </w:t>
      </w:r>
      <w:proofErr w:type="spellStart"/>
      <w:r>
        <w:rPr>
          <w:rStyle w:val="text-widget"/>
          <w:rFonts w:ascii="Arial" w:hAnsi="Arial" w:cs="Arial"/>
          <w:color w:val="333333"/>
          <w:sz w:val="27"/>
          <w:szCs w:val="27"/>
          <w:bdr w:val="none" w:sz="0" w:space="0" w:color="auto" w:frame="1"/>
        </w:rPr>
        <w:t>Cefas</w:t>
      </w:r>
      <w:proofErr w:type="spellEnd"/>
      <w:r>
        <w:rPr>
          <w:rStyle w:val="text-widget"/>
          <w:rFonts w:ascii="Arial" w:hAnsi="Arial" w:cs="Arial"/>
          <w:color w:val="333333"/>
          <w:sz w:val="27"/>
          <w:szCs w:val="27"/>
          <w:bdr w:val="none" w:sz="0" w:space="0" w:color="auto" w:frame="1"/>
        </w:rPr>
        <w:t>, Portsmouth and Southampton Universities and the Wildlife Trust to guide the project and produced a 5 year management plan.</w:t>
      </w:r>
      <w:r>
        <w:rPr>
          <w:rFonts w:ascii="Arial" w:hAnsi="Arial" w:cs="Arial"/>
          <w:color w:val="333333"/>
          <w:sz w:val="27"/>
          <w:szCs w:val="27"/>
          <w:bdr w:val="none" w:sz="0" w:space="0" w:color="auto" w:frame="1"/>
        </w:rPr>
        <w:br/>
      </w:r>
      <w:r>
        <w:rPr>
          <w:rFonts w:ascii="Arial" w:hAnsi="Arial" w:cs="Arial"/>
          <w:color w:val="333333"/>
          <w:sz w:val="27"/>
          <w:szCs w:val="27"/>
          <w:bdr w:val="none" w:sz="0" w:space="0" w:color="auto" w:frame="1"/>
        </w:rPr>
        <w:br/>
      </w:r>
      <w:r>
        <w:rPr>
          <w:rStyle w:val="text-widget"/>
          <w:rFonts w:ascii="Arial" w:hAnsi="Arial" w:cs="Arial"/>
          <w:color w:val="333333"/>
          <w:sz w:val="27"/>
          <w:szCs w:val="27"/>
          <w:bdr w:val="none" w:sz="0" w:space="0" w:color="auto" w:frame="1"/>
        </w:rPr>
        <w:t>The long term goal of the project is to restore the status pf the native oyster in the Solent waters so that a healthy, self-sustaining population can support the development of a viable and sustainable fishery and provide other ecosystem services. The project management plan is provided which gives an overview of the project as a whole.</w:t>
      </w:r>
      <w:r>
        <w:rPr>
          <w:rFonts w:ascii="Arial" w:hAnsi="Arial" w:cs="Arial"/>
          <w:color w:val="333333"/>
          <w:sz w:val="27"/>
          <w:szCs w:val="27"/>
          <w:bdr w:val="none" w:sz="0" w:space="0" w:color="auto" w:frame="1"/>
        </w:rPr>
        <w:br/>
      </w:r>
      <w:r>
        <w:rPr>
          <w:rFonts w:ascii="Arial" w:hAnsi="Arial" w:cs="Arial"/>
          <w:color w:val="333333"/>
          <w:sz w:val="27"/>
          <w:szCs w:val="27"/>
          <w:bdr w:val="none" w:sz="0" w:space="0" w:color="auto" w:frame="1"/>
        </w:rPr>
        <w:br/>
      </w:r>
      <w:r>
        <w:rPr>
          <w:rStyle w:val="text-widget"/>
          <w:rFonts w:ascii="Arial" w:hAnsi="Arial" w:cs="Arial"/>
          <w:color w:val="333333"/>
          <w:sz w:val="27"/>
          <w:szCs w:val="27"/>
          <w:bdr w:val="none" w:sz="0" w:space="0" w:color="auto" w:frame="1"/>
        </w:rPr>
        <w:t xml:space="preserve">This PhD studentship has been developed to study the physiological performance of </w:t>
      </w:r>
      <w:proofErr w:type="spellStart"/>
      <w:r>
        <w:rPr>
          <w:rStyle w:val="text-widget"/>
          <w:rFonts w:ascii="Arial" w:hAnsi="Arial" w:cs="Arial"/>
          <w:color w:val="333333"/>
          <w:sz w:val="27"/>
          <w:szCs w:val="27"/>
          <w:bdr w:val="none" w:sz="0" w:space="0" w:color="auto" w:frame="1"/>
        </w:rPr>
        <w:t>Ostrea</w:t>
      </w:r>
      <w:proofErr w:type="spellEnd"/>
      <w:r>
        <w:rPr>
          <w:rStyle w:val="text-widget"/>
          <w:rFonts w:ascii="Arial" w:hAnsi="Arial" w:cs="Arial"/>
          <w:color w:val="333333"/>
          <w:sz w:val="27"/>
          <w:szCs w:val="27"/>
          <w:bdr w:val="none" w:sz="0" w:space="0" w:color="auto" w:frame="1"/>
        </w:rPr>
        <w:t xml:space="preserve"> edulis through practices associated with oyster restoration. This will be achieved by monitoring respiration, filtration rates and reproductive status of individual oysters and determining disease prevalence in the Beaulieu </w:t>
      </w:r>
      <w:proofErr w:type="gramStart"/>
      <w:r>
        <w:rPr>
          <w:rStyle w:val="text-widget"/>
          <w:rFonts w:ascii="Arial" w:hAnsi="Arial" w:cs="Arial"/>
          <w:color w:val="333333"/>
          <w:sz w:val="27"/>
          <w:szCs w:val="27"/>
          <w:bdr w:val="none" w:sz="0" w:space="0" w:color="auto" w:frame="1"/>
        </w:rPr>
        <w:t>river</w:t>
      </w:r>
      <w:proofErr w:type="gramEnd"/>
      <w:r>
        <w:rPr>
          <w:rStyle w:val="text-widget"/>
          <w:rFonts w:ascii="Arial" w:hAnsi="Arial" w:cs="Arial"/>
          <w:color w:val="333333"/>
          <w:sz w:val="27"/>
          <w:szCs w:val="27"/>
          <w:bdr w:val="none" w:sz="0" w:space="0" w:color="auto" w:frame="1"/>
        </w:rPr>
        <w:t xml:space="preserve">. This research aims to address the impact that a number of restoration choices, such as relaying density and </w:t>
      </w:r>
      <w:proofErr w:type="spellStart"/>
      <w:r>
        <w:rPr>
          <w:rStyle w:val="text-widget"/>
          <w:rFonts w:ascii="Arial" w:hAnsi="Arial" w:cs="Arial"/>
          <w:color w:val="333333"/>
          <w:sz w:val="27"/>
          <w:szCs w:val="27"/>
          <w:bdr w:val="none" w:sz="0" w:space="0" w:color="auto" w:frame="1"/>
        </w:rPr>
        <w:t>broodstock</w:t>
      </w:r>
      <w:proofErr w:type="spellEnd"/>
      <w:r>
        <w:rPr>
          <w:rStyle w:val="text-widget"/>
          <w:rFonts w:ascii="Arial" w:hAnsi="Arial" w:cs="Arial"/>
          <w:color w:val="333333"/>
          <w:sz w:val="27"/>
          <w:szCs w:val="27"/>
          <w:bdr w:val="none" w:sz="0" w:space="0" w:color="auto" w:frame="1"/>
        </w:rPr>
        <w:t xml:space="preserve"> origin, have on the success of an oyster restoration project.</w:t>
      </w:r>
    </w:p>
    <w:p w:rsidR="00E624E4" w:rsidRDefault="00E624E4" w:rsidP="00E624E4">
      <w:pPr>
        <w:textAlignment w:val="baseline"/>
        <w:rPr>
          <w:rFonts w:ascii="Arial" w:hAnsi="Arial" w:cs="Arial"/>
          <w:color w:val="333333"/>
          <w:sz w:val="27"/>
          <w:szCs w:val="27"/>
        </w:rPr>
      </w:pPr>
    </w:p>
    <w:p w:rsidR="00E624E4" w:rsidRDefault="00E624E4" w:rsidP="00E624E4">
      <w:pPr>
        <w:textAlignment w:val="baseline"/>
        <w:rPr>
          <w:rFonts w:ascii="Arial" w:hAnsi="Arial" w:cs="Arial"/>
          <w:color w:val="333333"/>
          <w:sz w:val="27"/>
          <w:szCs w:val="27"/>
        </w:rPr>
      </w:pPr>
      <w:r>
        <w:rPr>
          <w:rStyle w:val="text-widget"/>
          <w:rFonts w:ascii="Arial" w:hAnsi="Arial" w:cs="Arial"/>
          <w:color w:val="333333"/>
          <w:sz w:val="27"/>
          <w:szCs w:val="27"/>
          <w:bdr w:val="none" w:sz="0" w:space="0" w:color="auto" w:frame="1"/>
        </w:rPr>
        <w:t xml:space="preserve">A total of 3,300 native oysters will be deployed into the Beaulieu </w:t>
      </w:r>
      <w:proofErr w:type="gramStart"/>
      <w:r>
        <w:rPr>
          <w:rStyle w:val="text-widget"/>
          <w:rFonts w:ascii="Arial" w:hAnsi="Arial" w:cs="Arial"/>
          <w:color w:val="333333"/>
          <w:sz w:val="27"/>
          <w:szCs w:val="27"/>
          <w:bdr w:val="none" w:sz="0" w:space="0" w:color="auto" w:frame="1"/>
        </w:rPr>
        <w:t>river</w:t>
      </w:r>
      <w:proofErr w:type="gramEnd"/>
      <w:r>
        <w:rPr>
          <w:rStyle w:val="text-widget"/>
          <w:rFonts w:ascii="Arial" w:hAnsi="Arial" w:cs="Arial"/>
          <w:color w:val="333333"/>
          <w:sz w:val="27"/>
          <w:szCs w:val="27"/>
          <w:bdr w:val="none" w:sz="0" w:space="0" w:color="auto" w:frame="1"/>
        </w:rPr>
        <w:t xml:space="preserve"> in Autumn 2017. Oysters will be placed into </w:t>
      </w:r>
      <w:proofErr w:type="spellStart"/>
      <w:r>
        <w:rPr>
          <w:rStyle w:val="text-widget"/>
          <w:rFonts w:ascii="Arial" w:hAnsi="Arial" w:cs="Arial"/>
          <w:color w:val="333333"/>
          <w:sz w:val="27"/>
          <w:szCs w:val="27"/>
          <w:bdr w:val="none" w:sz="0" w:space="0" w:color="auto" w:frame="1"/>
        </w:rPr>
        <w:t>microreefs</w:t>
      </w:r>
      <w:proofErr w:type="spellEnd"/>
      <w:r>
        <w:rPr>
          <w:rStyle w:val="text-widget"/>
          <w:rFonts w:ascii="Arial" w:hAnsi="Arial" w:cs="Arial"/>
          <w:color w:val="333333"/>
          <w:sz w:val="27"/>
          <w:szCs w:val="27"/>
          <w:bdr w:val="none" w:sz="0" w:space="0" w:color="auto" w:frame="1"/>
        </w:rPr>
        <w:t xml:space="preserve"> within 12 x 1m3 gabions at two different densities and at two different elevations from the seabed. 30 oysters will be sampled quarterly and taken back to the National Oceanography Centre for analysis via research vessel. The gabions will remain in the Beaulieu </w:t>
      </w:r>
      <w:proofErr w:type="gramStart"/>
      <w:r>
        <w:rPr>
          <w:rStyle w:val="text-widget"/>
          <w:rFonts w:ascii="Arial" w:hAnsi="Arial" w:cs="Arial"/>
          <w:color w:val="333333"/>
          <w:sz w:val="27"/>
          <w:szCs w:val="27"/>
          <w:bdr w:val="none" w:sz="0" w:space="0" w:color="auto" w:frame="1"/>
        </w:rPr>
        <w:t>river</w:t>
      </w:r>
      <w:proofErr w:type="gramEnd"/>
      <w:r>
        <w:rPr>
          <w:rStyle w:val="text-widget"/>
          <w:rFonts w:ascii="Arial" w:hAnsi="Arial" w:cs="Arial"/>
          <w:color w:val="333333"/>
          <w:sz w:val="27"/>
          <w:szCs w:val="27"/>
          <w:bdr w:val="none" w:sz="0" w:space="0" w:color="auto" w:frame="1"/>
        </w:rPr>
        <w:t xml:space="preserve"> for 18-24 months. This method has been designed with the Beaulieu Harbour Master and the Estate.</w:t>
      </w:r>
      <w:r>
        <w:rPr>
          <w:rFonts w:ascii="Arial" w:hAnsi="Arial" w:cs="Arial"/>
          <w:color w:val="333333"/>
          <w:sz w:val="27"/>
          <w:szCs w:val="27"/>
          <w:bdr w:val="none" w:sz="0" w:space="0" w:color="auto" w:frame="1"/>
        </w:rPr>
        <w:br/>
      </w:r>
    </w:p>
    <w:p w:rsidR="00597E9F" w:rsidRDefault="00597E9F" w:rsidP="00285A92">
      <w:pPr>
        <w:ind w:right="26"/>
        <w:rPr>
          <w:rFonts w:ascii="Verdana" w:hAnsi="Verdana"/>
          <w:b/>
          <w:sz w:val="20"/>
          <w:szCs w:val="20"/>
        </w:rPr>
      </w:pPr>
    </w:p>
    <w:p w:rsidR="00E624E4" w:rsidRDefault="00E624E4" w:rsidP="00285A92">
      <w:pPr>
        <w:ind w:right="26"/>
        <w:rPr>
          <w:rFonts w:ascii="Arial" w:hAnsi="Arial" w:cs="Arial"/>
          <w:b/>
          <w:color w:val="333333"/>
          <w:sz w:val="27"/>
          <w:szCs w:val="27"/>
        </w:rPr>
      </w:pPr>
      <w:r>
        <w:rPr>
          <w:rFonts w:ascii="Arial" w:hAnsi="Arial" w:cs="Arial"/>
          <w:b/>
          <w:color w:val="333333"/>
          <w:sz w:val="27"/>
          <w:szCs w:val="27"/>
        </w:rPr>
        <w:t>Hamble new pontoon</w:t>
      </w:r>
    </w:p>
    <w:p w:rsidR="00597E9F" w:rsidRDefault="00E624E4" w:rsidP="00285A92">
      <w:pPr>
        <w:ind w:right="26"/>
        <w:rPr>
          <w:rFonts w:ascii="Verdana" w:hAnsi="Verdana"/>
          <w:b/>
          <w:sz w:val="20"/>
          <w:szCs w:val="20"/>
        </w:rPr>
      </w:pPr>
      <w:r>
        <w:rPr>
          <w:rFonts w:ascii="Arial" w:hAnsi="Arial" w:cs="Arial"/>
          <w:color w:val="333333"/>
          <w:sz w:val="27"/>
          <w:szCs w:val="27"/>
        </w:rPr>
        <w:t xml:space="preserve">Install 10m pontoon on Piles G39/40 River Hamble. Planning obtained from </w:t>
      </w:r>
      <w:proofErr w:type="spellStart"/>
      <w:r>
        <w:rPr>
          <w:rFonts w:ascii="Arial" w:hAnsi="Arial" w:cs="Arial"/>
          <w:color w:val="333333"/>
          <w:sz w:val="27"/>
          <w:szCs w:val="27"/>
        </w:rPr>
        <w:t>Eastliegh</w:t>
      </w:r>
      <w:proofErr w:type="spellEnd"/>
      <w:r>
        <w:rPr>
          <w:rFonts w:ascii="Arial" w:hAnsi="Arial" w:cs="Arial"/>
          <w:color w:val="333333"/>
          <w:sz w:val="27"/>
          <w:szCs w:val="27"/>
        </w:rPr>
        <w:t xml:space="preserve"> Borough Council. </w:t>
      </w:r>
    </w:p>
    <w:p w:rsidR="00597E9F" w:rsidRDefault="00597E9F" w:rsidP="00285A92">
      <w:pPr>
        <w:ind w:right="26"/>
        <w:rPr>
          <w:rFonts w:ascii="Verdana" w:hAnsi="Verdana"/>
          <w:b/>
          <w:sz w:val="20"/>
          <w:szCs w:val="20"/>
        </w:rPr>
      </w:pPr>
    </w:p>
    <w:p w:rsidR="00DC027C" w:rsidRDefault="00DC027C" w:rsidP="00285A92">
      <w:pPr>
        <w:ind w:right="26"/>
        <w:rPr>
          <w:rFonts w:ascii="Arial" w:hAnsi="Arial" w:cs="Arial"/>
          <w:b/>
          <w:color w:val="333333"/>
          <w:sz w:val="27"/>
          <w:szCs w:val="27"/>
        </w:rPr>
      </w:pPr>
      <w:r>
        <w:rPr>
          <w:rFonts w:ascii="Arial" w:hAnsi="Arial" w:cs="Arial"/>
          <w:b/>
          <w:color w:val="333333"/>
          <w:sz w:val="27"/>
          <w:szCs w:val="27"/>
        </w:rPr>
        <w:t>Hamble new pontoon</w:t>
      </w:r>
    </w:p>
    <w:p w:rsidR="00597E9F" w:rsidRDefault="00DC027C" w:rsidP="00285A92">
      <w:pPr>
        <w:ind w:right="26"/>
        <w:rPr>
          <w:rFonts w:ascii="Verdana" w:hAnsi="Verdana"/>
          <w:b/>
          <w:sz w:val="20"/>
          <w:szCs w:val="20"/>
        </w:rPr>
      </w:pPr>
      <w:proofErr w:type="gramStart"/>
      <w:r>
        <w:rPr>
          <w:rFonts w:ascii="Arial" w:hAnsi="Arial" w:cs="Arial"/>
          <w:color w:val="333333"/>
          <w:sz w:val="27"/>
          <w:szCs w:val="27"/>
        </w:rPr>
        <w:t xml:space="preserve">Installation of 20m2 pontoon </w:t>
      </w:r>
      <w:proofErr w:type="spellStart"/>
      <w:r>
        <w:rPr>
          <w:rFonts w:ascii="Arial" w:hAnsi="Arial" w:cs="Arial"/>
          <w:color w:val="333333"/>
          <w:sz w:val="27"/>
          <w:szCs w:val="27"/>
        </w:rPr>
        <w:t>betwen</w:t>
      </w:r>
      <w:proofErr w:type="spellEnd"/>
      <w:r>
        <w:rPr>
          <w:rFonts w:ascii="Arial" w:hAnsi="Arial" w:cs="Arial"/>
          <w:color w:val="333333"/>
          <w:sz w:val="27"/>
          <w:szCs w:val="27"/>
        </w:rPr>
        <w:t xml:space="preserve"> existing piles G40 and G41 to ensure easier access for elderly parent of owner.</w:t>
      </w:r>
      <w:proofErr w:type="gramEnd"/>
      <w:r>
        <w:rPr>
          <w:rFonts w:ascii="Arial" w:hAnsi="Arial" w:cs="Arial"/>
          <w:color w:val="333333"/>
          <w:sz w:val="27"/>
          <w:szCs w:val="27"/>
        </w:rPr>
        <w:t xml:space="preserve"> Most other nearly pile </w:t>
      </w:r>
      <w:r w:rsidR="00876794">
        <w:rPr>
          <w:rFonts w:ascii="Arial" w:hAnsi="Arial" w:cs="Arial"/>
          <w:color w:val="333333"/>
          <w:sz w:val="27"/>
          <w:szCs w:val="27"/>
        </w:rPr>
        <w:t>moorings</w:t>
      </w:r>
      <w:r>
        <w:rPr>
          <w:rFonts w:ascii="Arial" w:hAnsi="Arial" w:cs="Arial"/>
          <w:color w:val="333333"/>
          <w:sz w:val="27"/>
          <w:szCs w:val="27"/>
        </w:rPr>
        <w:t xml:space="preserve"> have pontoons between them. It </w:t>
      </w:r>
      <w:r w:rsidR="00876794">
        <w:rPr>
          <w:rFonts w:ascii="Arial" w:hAnsi="Arial" w:cs="Arial"/>
          <w:color w:val="333333"/>
          <w:sz w:val="27"/>
          <w:szCs w:val="27"/>
        </w:rPr>
        <w:t>makes</w:t>
      </w:r>
      <w:r>
        <w:rPr>
          <w:rFonts w:ascii="Arial" w:hAnsi="Arial" w:cs="Arial"/>
          <w:color w:val="333333"/>
          <w:sz w:val="27"/>
          <w:szCs w:val="27"/>
        </w:rPr>
        <w:t xml:space="preserve"> access to the boats very much safer.</w:t>
      </w:r>
    </w:p>
    <w:p w:rsidR="00597E9F" w:rsidRDefault="00597E9F" w:rsidP="00285A92">
      <w:pPr>
        <w:ind w:right="26"/>
        <w:rPr>
          <w:rFonts w:ascii="Verdana" w:hAnsi="Verdana"/>
          <w:b/>
          <w:sz w:val="20"/>
          <w:szCs w:val="20"/>
        </w:rPr>
      </w:pPr>
    </w:p>
    <w:p w:rsidR="00DC027C" w:rsidRPr="00DC027C" w:rsidRDefault="00DC027C" w:rsidP="00DC027C">
      <w:pPr>
        <w:textAlignment w:val="baseline"/>
        <w:rPr>
          <w:rStyle w:val="text-widget"/>
          <w:rFonts w:ascii="Arial" w:hAnsi="Arial" w:cs="Arial"/>
          <w:b/>
          <w:color w:val="333333"/>
          <w:sz w:val="27"/>
          <w:szCs w:val="27"/>
          <w:bdr w:val="none" w:sz="0" w:space="0" w:color="auto" w:frame="1"/>
        </w:rPr>
      </w:pPr>
      <w:r w:rsidRPr="00DC027C">
        <w:rPr>
          <w:rStyle w:val="text-widget"/>
          <w:rFonts w:ascii="Arial" w:hAnsi="Arial" w:cs="Arial"/>
          <w:b/>
          <w:color w:val="333333"/>
          <w:sz w:val="27"/>
          <w:szCs w:val="27"/>
          <w:bdr w:val="none" w:sz="0" w:space="0" w:color="auto" w:frame="1"/>
        </w:rPr>
        <w:t>Yarmouth pontoons</w:t>
      </w:r>
    </w:p>
    <w:p w:rsidR="00350A73" w:rsidRPr="00350A73" w:rsidRDefault="00DC027C" w:rsidP="00DC027C">
      <w:pPr>
        <w:textAlignment w:val="baseline"/>
        <w:rPr>
          <w:rFonts w:ascii="Arial" w:hAnsi="Arial" w:cs="Arial"/>
          <w:color w:val="333333"/>
          <w:sz w:val="27"/>
          <w:szCs w:val="27"/>
          <w:bdr w:val="none" w:sz="0" w:space="0" w:color="auto" w:frame="1"/>
        </w:rPr>
      </w:pPr>
      <w:r>
        <w:rPr>
          <w:rStyle w:val="text-widget"/>
          <w:rFonts w:ascii="Arial" w:hAnsi="Arial" w:cs="Arial"/>
          <w:color w:val="333333"/>
          <w:sz w:val="27"/>
          <w:szCs w:val="27"/>
          <w:bdr w:val="none" w:sz="0" w:space="0" w:color="auto" w:frame="1"/>
        </w:rPr>
        <w:t>Yarmouth Harbour Commissioners (YHC) currently has a plastic pontoon to accommodate tenders. The plan is to replace this pontoon (15m x 2m) with a more robust steel framed pontoon with wooden walkway (industry standard construction) and of similar dimensions, situated south of bridge.</w:t>
      </w:r>
      <w:r>
        <w:rPr>
          <w:rFonts w:ascii="Arial" w:hAnsi="Arial" w:cs="Arial"/>
          <w:color w:val="333333"/>
          <w:sz w:val="27"/>
          <w:szCs w:val="27"/>
          <w:bdr w:val="none" w:sz="0" w:space="0" w:color="auto" w:frame="1"/>
        </w:rPr>
        <w:br/>
      </w:r>
      <w:r>
        <w:rPr>
          <w:rStyle w:val="text-widget"/>
          <w:rFonts w:ascii="Arial" w:hAnsi="Arial" w:cs="Arial"/>
          <w:color w:val="333333"/>
          <w:sz w:val="27"/>
          <w:szCs w:val="27"/>
          <w:bdr w:val="none" w:sz="0" w:space="0" w:color="auto" w:frame="1"/>
        </w:rPr>
        <w:t xml:space="preserve">Once this work is complete YHC intends to extend this pontoon by another 15 metres with a pontoon of similar construction. The extension will replace pile moorings that accommodate two yachts on a non-walk ashore berth allowing the owners to walk to their vessels. In addition YHC intend to replace 10 green-heart piles that are at the end of their useful life with ten steel tubular </w:t>
      </w:r>
      <w:r>
        <w:rPr>
          <w:rStyle w:val="text-widget"/>
          <w:rFonts w:ascii="Arial" w:hAnsi="Arial" w:cs="Arial"/>
          <w:color w:val="333333"/>
          <w:sz w:val="27"/>
          <w:szCs w:val="27"/>
          <w:bdr w:val="none" w:sz="0" w:space="0" w:color="auto" w:frame="1"/>
        </w:rPr>
        <w:lastRenderedPageBreak/>
        <w:t>piles. Location is like for like. </w:t>
      </w:r>
      <w:r>
        <w:rPr>
          <w:rFonts w:ascii="Arial" w:hAnsi="Arial" w:cs="Arial"/>
          <w:color w:val="333333"/>
          <w:sz w:val="27"/>
          <w:szCs w:val="27"/>
          <w:bdr w:val="none" w:sz="0" w:space="0" w:color="auto" w:frame="1"/>
        </w:rPr>
        <w:br/>
      </w:r>
      <w:r>
        <w:rPr>
          <w:rStyle w:val="text-widget"/>
          <w:rFonts w:ascii="Arial" w:hAnsi="Arial" w:cs="Arial"/>
          <w:color w:val="333333"/>
          <w:sz w:val="27"/>
          <w:szCs w:val="27"/>
          <w:bdr w:val="none" w:sz="0" w:space="0" w:color="auto" w:frame="1"/>
        </w:rPr>
        <w:t>Works are scheduled to take place on 13th November and finish on the 2nd December or earlier</w:t>
      </w:r>
    </w:p>
    <w:p w:rsidR="00350A73" w:rsidRDefault="00350A73" w:rsidP="00FF76CA">
      <w:pPr>
        <w:pBdr>
          <w:bottom w:val="single" w:sz="18" w:space="4" w:color="00B140"/>
        </w:pBdr>
        <w:shd w:val="clear" w:color="auto" w:fill="FFFFFF"/>
        <w:spacing w:before="120" w:after="200"/>
        <w:textAlignment w:val="baseline"/>
        <w:outlineLvl w:val="2"/>
        <w:rPr>
          <w:rFonts w:ascii="Arial" w:hAnsi="Arial" w:cs="Arial"/>
          <w:b/>
          <w:color w:val="333333"/>
          <w:sz w:val="27"/>
          <w:szCs w:val="27"/>
        </w:rPr>
      </w:pPr>
      <w:proofErr w:type="spellStart"/>
      <w:r>
        <w:rPr>
          <w:rFonts w:ascii="Arial" w:hAnsi="Arial" w:cs="Arial"/>
          <w:b/>
          <w:color w:val="333333"/>
          <w:sz w:val="27"/>
          <w:szCs w:val="27"/>
        </w:rPr>
        <w:t>Marchwood</w:t>
      </w:r>
      <w:proofErr w:type="spellEnd"/>
      <w:r>
        <w:rPr>
          <w:rFonts w:ascii="Arial" w:hAnsi="Arial" w:cs="Arial"/>
          <w:b/>
          <w:color w:val="333333"/>
          <w:sz w:val="27"/>
          <w:szCs w:val="27"/>
        </w:rPr>
        <w:t xml:space="preserve"> pontoon dredge</w:t>
      </w:r>
    </w:p>
    <w:p w:rsidR="00350A73" w:rsidRDefault="00350A73" w:rsidP="00FF76CA">
      <w:pPr>
        <w:pBdr>
          <w:bottom w:val="single" w:sz="18" w:space="0" w:color="00B140"/>
        </w:pBdr>
        <w:shd w:val="clear" w:color="auto" w:fill="FFFFFF"/>
        <w:spacing w:before="120" w:after="200"/>
        <w:textAlignment w:val="baseline"/>
        <w:outlineLvl w:val="2"/>
        <w:rPr>
          <w:rFonts w:ascii="Arial" w:hAnsi="Arial" w:cs="Arial"/>
          <w:b/>
          <w:color w:val="333333"/>
          <w:sz w:val="27"/>
          <w:szCs w:val="27"/>
        </w:rPr>
      </w:pPr>
      <w:r>
        <w:rPr>
          <w:rFonts w:ascii="Arial" w:hAnsi="Arial" w:cs="Arial"/>
          <w:color w:val="333333"/>
          <w:sz w:val="27"/>
          <w:szCs w:val="27"/>
        </w:rPr>
        <w:t>The project is to carry out a maintenance dredge of the inner pontoon area. The application to dredge was granted on the 3rd April 2017. The purpose of this application is to apply for the disposal of the spoil / silt at the Hurst Narrows dumping ground. Attached is the silt sample report.</w:t>
      </w:r>
      <w:r>
        <w:rPr>
          <w:rFonts w:ascii="Arial" w:hAnsi="Arial" w:cs="Arial"/>
          <w:b/>
          <w:color w:val="333333"/>
          <w:sz w:val="27"/>
          <w:szCs w:val="27"/>
        </w:rPr>
        <w:t xml:space="preserve"> </w:t>
      </w:r>
    </w:p>
    <w:p w:rsidR="00350A73" w:rsidRDefault="00350A73" w:rsidP="00B632DD">
      <w:pPr>
        <w:pBdr>
          <w:bottom w:val="single" w:sz="18" w:space="4" w:color="00B140"/>
        </w:pBdr>
        <w:shd w:val="clear" w:color="auto" w:fill="FFFFFF"/>
        <w:spacing w:before="120" w:after="200"/>
        <w:textAlignment w:val="baseline"/>
        <w:outlineLvl w:val="2"/>
        <w:rPr>
          <w:rFonts w:ascii="Arial" w:hAnsi="Arial" w:cs="Arial"/>
          <w:b/>
          <w:color w:val="333333"/>
          <w:sz w:val="27"/>
          <w:szCs w:val="27"/>
        </w:rPr>
      </w:pPr>
      <w:proofErr w:type="spellStart"/>
      <w:r>
        <w:rPr>
          <w:rFonts w:ascii="Arial" w:hAnsi="Arial" w:cs="Arial"/>
          <w:b/>
          <w:color w:val="333333"/>
          <w:sz w:val="27"/>
          <w:szCs w:val="27"/>
        </w:rPr>
        <w:t>Bosham</w:t>
      </w:r>
      <w:proofErr w:type="spellEnd"/>
      <w:r>
        <w:rPr>
          <w:rFonts w:ascii="Arial" w:hAnsi="Arial" w:cs="Arial"/>
          <w:b/>
          <w:color w:val="333333"/>
          <w:sz w:val="27"/>
          <w:szCs w:val="27"/>
        </w:rPr>
        <w:t xml:space="preserve"> Quay Dredge</w:t>
      </w:r>
    </w:p>
    <w:p w:rsidR="00DC027C" w:rsidRDefault="00350A73" w:rsidP="00B632DD">
      <w:pPr>
        <w:pBdr>
          <w:bottom w:val="single" w:sz="18" w:space="4" w:color="00B140"/>
        </w:pBdr>
        <w:shd w:val="clear" w:color="auto" w:fill="FFFFFF"/>
        <w:spacing w:before="120" w:after="200"/>
        <w:textAlignment w:val="baseline"/>
        <w:outlineLvl w:val="2"/>
        <w:rPr>
          <w:rFonts w:ascii="Verdana" w:hAnsi="Verdana" w:cs="Arial"/>
          <w:b/>
          <w:bCs/>
          <w:color w:val="000000"/>
          <w:sz w:val="28"/>
          <w:szCs w:val="28"/>
        </w:rPr>
      </w:pPr>
      <w:proofErr w:type="gramStart"/>
      <w:r>
        <w:rPr>
          <w:rFonts w:ascii="Arial" w:hAnsi="Arial" w:cs="Arial"/>
          <w:color w:val="333333"/>
          <w:sz w:val="27"/>
          <w:szCs w:val="27"/>
        </w:rPr>
        <w:t xml:space="preserve">To dredge approximately 1500 M3 from </w:t>
      </w:r>
      <w:proofErr w:type="spellStart"/>
      <w:r>
        <w:rPr>
          <w:rFonts w:ascii="Arial" w:hAnsi="Arial" w:cs="Arial"/>
          <w:color w:val="333333"/>
          <w:sz w:val="27"/>
          <w:szCs w:val="27"/>
        </w:rPr>
        <w:t>Bosham</w:t>
      </w:r>
      <w:proofErr w:type="spellEnd"/>
      <w:r>
        <w:rPr>
          <w:rFonts w:ascii="Arial" w:hAnsi="Arial" w:cs="Arial"/>
          <w:color w:val="333333"/>
          <w:sz w:val="27"/>
          <w:szCs w:val="27"/>
        </w:rPr>
        <w:t xml:space="preserve"> Quay in order to establish historical depths at the Quay to maintain safe navigation of vessels using it.</w:t>
      </w:r>
      <w:proofErr w:type="gramEnd"/>
      <w:r>
        <w:rPr>
          <w:rFonts w:ascii="Arial" w:hAnsi="Arial" w:cs="Arial"/>
          <w:color w:val="333333"/>
          <w:sz w:val="27"/>
          <w:szCs w:val="27"/>
        </w:rPr>
        <w:br/>
        <w:t xml:space="preserve">The fine silt has built up in the quay since the last dredge in 2006. </w:t>
      </w:r>
      <w:proofErr w:type="gramStart"/>
      <w:r>
        <w:rPr>
          <w:rFonts w:ascii="Arial" w:hAnsi="Arial" w:cs="Arial"/>
          <w:color w:val="333333"/>
          <w:sz w:val="27"/>
          <w:szCs w:val="27"/>
        </w:rPr>
        <w:t>vessels</w:t>
      </w:r>
      <w:proofErr w:type="gramEnd"/>
      <w:r>
        <w:rPr>
          <w:rFonts w:ascii="Arial" w:hAnsi="Arial" w:cs="Arial"/>
          <w:color w:val="333333"/>
          <w:sz w:val="27"/>
          <w:szCs w:val="27"/>
        </w:rPr>
        <w:t xml:space="preserve"> are finding it harder to navigate and the local ferry boat that services all the moorings is no longer able to land at the quay at certain states of tide.</w:t>
      </w:r>
      <w:r>
        <w:rPr>
          <w:rFonts w:ascii="Arial" w:hAnsi="Arial" w:cs="Arial"/>
          <w:color w:val="333333"/>
          <w:sz w:val="27"/>
          <w:szCs w:val="27"/>
        </w:rPr>
        <w:br/>
        <w:t xml:space="preserve">The quay also has a hard stand concrete floor in parts and it is becoming very difficult to maintain this for a dry and safe dock for maintenance on vessels as the mud build up is </w:t>
      </w:r>
      <w:proofErr w:type="gramStart"/>
      <w:r>
        <w:rPr>
          <w:rFonts w:ascii="Arial" w:hAnsi="Arial" w:cs="Arial"/>
          <w:color w:val="333333"/>
          <w:sz w:val="27"/>
          <w:szCs w:val="27"/>
        </w:rPr>
        <w:t>to</w:t>
      </w:r>
      <w:proofErr w:type="gramEnd"/>
      <w:r>
        <w:rPr>
          <w:rFonts w:ascii="Arial" w:hAnsi="Arial" w:cs="Arial"/>
          <w:color w:val="333333"/>
          <w:sz w:val="27"/>
          <w:szCs w:val="27"/>
        </w:rPr>
        <w:t xml:space="preserve"> deep to walk and work in.</w:t>
      </w:r>
      <w:r>
        <w:rPr>
          <w:rFonts w:ascii="Arial" w:hAnsi="Arial" w:cs="Arial"/>
          <w:color w:val="333333"/>
          <w:sz w:val="27"/>
          <w:szCs w:val="27"/>
        </w:rPr>
        <w:br/>
      </w:r>
      <w:r>
        <w:rPr>
          <w:rFonts w:ascii="Arial" w:hAnsi="Arial" w:cs="Arial"/>
          <w:color w:val="333333"/>
          <w:sz w:val="27"/>
          <w:szCs w:val="27"/>
        </w:rPr>
        <w:br/>
        <w:t>The aim of the project is to clear the quay back to its historic depth and clean off the concrete floor. </w:t>
      </w:r>
      <w:r>
        <w:rPr>
          <w:rFonts w:ascii="Arial" w:hAnsi="Arial" w:cs="Arial"/>
          <w:color w:val="333333"/>
          <w:sz w:val="27"/>
          <w:szCs w:val="27"/>
        </w:rPr>
        <w:br/>
        <w:t xml:space="preserve">The material would then be disposed of in </w:t>
      </w:r>
      <w:proofErr w:type="spellStart"/>
      <w:r>
        <w:rPr>
          <w:rFonts w:ascii="Arial" w:hAnsi="Arial" w:cs="Arial"/>
          <w:color w:val="333333"/>
          <w:sz w:val="27"/>
          <w:szCs w:val="27"/>
        </w:rPr>
        <w:t>Treloar</w:t>
      </w:r>
      <w:proofErr w:type="spellEnd"/>
      <w:r>
        <w:rPr>
          <w:rFonts w:ascii="Arial" w:hAnsi="Arial" w:cs="Arial"/>
          <w:color w:val="333333"/>
          <w:sz w:val="27"/>
          <w:szCs w:val="27"/>
        </w:rPr>
        <w:t xml:space="preserve"> hole in Chichester Harbour for Beneficial Disposal.</w:t>
      </w:r>
    </w:p>
    <w:p w:rsidR="00DC027C" w:rsidRDefault="00DC027C" w:rsidP="00B632DD">
      <w:pPr>
        <w:pBdr>
          <w:bottom w:val="single" w:sz="18" w:space="4" w:color="00B140"/>
        </w:pBdr>
        <w:shd w:val="clear" w:color="auto" w:fill="FFFFFF"/>
        <w:spacing w:before="120" w:after="200"/>
        <w:textAlignment w:val="baseline"/>
        <w:outlineLvl w:val="2"/>
        <w:rPr>
          <w:rFonts w:ascii="Verdana" w:hAnsi="Verdana" w:cs="Arial"/>
          <w:b/>
          <w:bCs/>
          <w:color w:val="000000"/>
          <w:sz w:val="28"/>
          <w:szCs w:val="28"/>
        </w:rPr>
      </w:pPr>
    </w:p>
    <w:p w:rsidR="00B632DD" w:rsidRPr="00285A92" w:rsidRDefault="00876794" w:rsidP="00B632DD">
      <w:pPr>
        <w:pBdr>
          <w:bottom w:val="single" w:sz="18" w:space="4" w:color="00B140"/>
        </w:pBdr>
        <w:shd w:val="clear" w:color="auto" w:fill="FFFFFF"/>
        <w:spacing w:before="120" w:after="200"/>
        <w:textAlignment w:val="baseline"/>
        <w:outlineLvl w:val="2"/>
        <w:rPr>
          <w:rFonts w:ascii="Verdana" w:hAnsi="Verdana" w:cs="Arial"/>
          <w:bCs/>
          <w:color w:val="000000"/>
        </w:rPr>
      </w:pPr>
      <w:r>
        <w:rPr>
          <w:rFonts w:ascii="Verdana" w:hAnsi="Verdana" w:cs="Arial"/>
          <w:b/>
          <w:bCs/>
          <w:color w:val="000000"/>
          <w:sz w:val="28"/>
          <w:szCs w:val="28"/>
        </w:rPr>
        <w:t xml:space="preserve">5  </w:t>
      </w:r>
      <w:r w:rsidR="00B91CB2">
        <w:rPr>
          <w:rFonts w:ascii="Verdana" w:hAnsi="Verdana" w:cs="Arial"/>
          <w:b/>
          <w:bCs/>
          <w:color w:val="000000"/>
          <w:sz w:val="28"/>
          <w:szCs w:val="28"/>
        </w:rPr>
        <w:t xml:space="preserve"> </w:t>
      </w:r>
      <w:r w:rsidR="00630F13">
        <w:rPr>
          <w:rFonts w:ascii="Verdana" w:hAnsi="Verdana" w:cs="Arial"/>
          <w:b/>
          <w:bCs/>
          <w:color w:val="000000"/>
          <w:sz w:val="28"/>
          <w:szCs w:val="28"/>
        </w:rPr>
        <w:t>Wildlife Application</w:t>
      </w:r>
      <w:r w:rsidR="0092130D">
        <w:rPr>
          <w:rFonts w:ascii="Verdana" w:hAnsi="Verdana" w:cs="Arial"/>
          <w:b/>
          <w:bCs/>
          <w:color w:val="000000"/>
          <w:sz w:val="28"/>
          <w:szCs w:val="28"/>
        </w:rPr>
        <w:t>s</w:t>
      </w:r>
      <w:r w:rsidR="00B632DD">
        <w:rPr>
          <w:rFonts w:ascii="Verdana" w:hAnsi="Verdana" w:cs="Arial"/>
          <w:b/>
          <w:bCs/>
          <w:color w:val="000000"/>
          <w:sz w:val="28"/>
          <w:szCs w:val="28"/>
        </w:rPr>
        <w:t xml:space="preserve">:  </w:t>
      </w:r>
      <w:r w:rsidR="00B632DD" w:rsidRPr="00285A92">
        <w:rPr>
          <w:rFonts w:ascii="Verdana" w:hAnsi="Verdana" w:cs="Arial"/>
          <w:bCs/>
          <w:color w:val="000000"/>
        </w:rPr>
        <w:t>There are none this month</w:t>
      </w:r>
    </w:p>
    <w:p w:rsidR="008F0789" w:rsidRPr="00E07184" w:rsidRDefault="008F0789" w:rsidP="00E07184">
      <w:pPr>
        <w:textAlignment w:val="baseline"/>
        <w:rPr>
          <w:rFonts w:ascii="Arial" w:hAnsi="Arial" w:cs="Arial"/>
          <w:color w:val="0B0C0C"/>
          <w:sz w:val="26"/>
          <w:szCs w:val="26"/>
        </w:rPr>
      </w:pPr>
    </w:p>
    <w:sectPr w:rsidR="008F0789" w:rsidRPr="00E07184" w:rsidSect="003715BC">
      <w:type w:val="continuous"/>
      <w:pgSz w:w="16838" w:h="11906" w:orient="landscape" w:code="9"/>
      <w:pgMar w:top="720" w:right="720" w:bottom="720" w:left="720"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463C" w:rsidRDefault="00D0463C">
      <w:r>
        <w:separator/>
      </w:r>
    </w:p>
  </w:endnote>
  <w:endnote w:type="continuationSeparator" w:id="0">
    <w:p w:rsidR="00D0463C" w:rsidRDefault="00D046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2160" w:rsidRDefault="00862160" w:rsidP="001E27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862160" w:rsidRDefault="0086216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2160" w:rsidRDefault="00862160" w:rsidP="001E27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856079">
      <w:rPr>
        <w:rStyle w:val="PageNumber"/>
        <w:noProof/>
      </w:rPr>
      <w:t>2</w:t>
    </w:r>
    <w:r>
      <w:rPr>
        <w:rStyle w:val="PageNumber"/>
      </w:rPr>
      <w:fldChar w:fldCharType="end"/>
    </w:r>
  </w:p>
  <w:p w:rsidR="00862160" w:rsidRDefault="0086216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463C" w:rsidRDefault="00D0463C">
      <w:r>
        <w:separator/>
      </w:r>
    </w:p>
  </w:footnote>
  <w:footnote w:type="continuationSeparator" w:id="0">
    <w:p w:rsidR="00D0463C" w:rsidRDefault="00D046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2DB83D5E"/>
    <w:lvl w:ilvl="0">
      <w:start w:val="1"/>
      <w:numFmt w:val="decimal"/>
      <w:lvlText w:val="%1."/>
      <w:lvlJc w:val="left"/>
      <w:pPr>
        <w:tabs>
          <w:tab w:val="num" w:pos="1492"/>
        </w:tabs>
        <w:ind w:left="1492" w:hanging="360"/>
      </w:pPr>
    </w:lvl>
  </w:abstractNum>
  <w:abstractNum w:abstractNumId="1">
    <w:nsid w:val="FFFFFF7D"/>
    <w:multiLevelType w:val="singleLevel"/>
    <w:tmpl w:val="8D7C35D0"/>
    <w:lvl w:ilvl="0">
      <w:start w:val="1"/>
      <w:numFmt w:val="decimal"/>
      <w:lvlText w:val="%1."/>
      <w:lvlJc w:val="left"/>
      <w:pPr>
        <w:tabs>
          <w:tab w:val="num" w:pos="1209"/>
        </w:tabs>
        <w:ind w:left="1209" w:hanging="360"/>
      </w:pPr>
    </w:lvl>
  </w:abstractNum>
  <w:abstractNum w:abstractNumId="2">
    <w:nsid w:val="FFFFFF7E"/>
    <w:multiLevelType w:val="singleLevel"/>
    <w:tmpl w:val="34A040E6"/>
    <w:lvl w:ilvl="0">
      <w:start w:val="1"/>
      <w:numFmt w:val="decimal"/>
      <w:lvlText w:val="%1."/>
      <w:lvlJc w:val="left"/>
      <w:pPr>
        <w:tabs>
          <w:tab w:val="num" w:pos="926"/>
        </w:tabs>
        <w:ind w:left="926" w:hanging="360"/>
      </w:pPr>
    </w:lvl>
  </w:abstractNum>
  <w:abstractNum w:abstractNumId="3">
    <w:nsid w:val="FFFFFF7F"/>
    <w:multiLevelType w:val="singleLevel"/>
    <w:tmpl w:val="F8546CEE"/>
    <w:lvl w:ilvl="0">
      <w:start w:val="1"/>
      <w:numFmt w:val="decimal"/>
      <w:lvlText w:val="%1."/>
      <w:lvlJc w:val="left"/>
      <w:pPr>
        <w:tabs>
          <w:tab w:val="num" w:pos="643"/>
        </w:tabs>
        <w:ind w:left="643" w:hanging="360"/>
      </w:pPr>
    </w:lvl>
  </w:abstractNum>
  <w:abstractNum w:abstractNumId="4">
    <w:nsid w:val="FFFFFF80"/>
    <w:multiLevelType w:val="singleLevel"/>
    <w:tmpl w:val="AB4AB9EC"/>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39967EE0"/>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CEEE20C0"/>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D14CC5E4"/>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41724774"/>
    <w:lvl w:ilvl="0">
      <w:start w:val="1"/>
      <w:numFmt w:val="decimal"/>
      <w:lvlText w:val="%1."/>
      <w:lvlJc w:val="left"/>
      <w:pPr>
        <w:tabs>
          <w:tab w:val="num" w:pos="360"/>
        </w:tabs>
        <w:ind w:left="360" w:hanging="360"/>
      </w:pPr>
    </w:lvl>
  </w:abstractNum>
  <w:abstractNum w:abstractNumId="9">
    <w:nsid w:val="FFFFFF89"/>
    <w:multiLevelType w:val="singleLevel"/>
    <w:tmpl w:val="F0BABECA"/>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Type w:val="letter"/>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1711"/>
    <w:rsid w:val="00003984"/>
    <w:rsid w:val="000149D8"/>
    <w:rsid w:val="000558B1"/>
    <w:rsid w:val="00091451"/>
    <w:rsid w:val="00094B71"/>
    <w:rsid w:val="0009637A"/>
    <w:rsid w:val="000C0C67"/>
    <w:rsid w:val="00115DA4"/>
    <w:rsid w:val="00134A09"/>
    <w:rsid w:val="0015288F"/>
    <w:rsid w:val="00171C13"/>
    <w:rsid w:val="001C4BB8"/>
    <w:rsid w:val="001C5A7E"/>
    <w:rsid w:val="001E27DA"/>
    <w:rsid w:val="001E7D40"/>
    <w:rsid w:val="00224564"/>
    <w:rsid w:val="00285A92"/>
    <w:rsid w:val="00293026"/>
    <w:rsid w:val="00297796"/>
    <w:rsid w:val="002A6594"/>
    <w:rsid w:val="002A76BB"/>
    <w:rsid w:val="002B02C8"/>
    <w:rsid w:val="002B4047"/>
    <w:rsid w:val="002C447A"/>
    <w:rsid w:val="003213F8"/>
    <w:rsid w:val="00321AE8"/>
    <w:rsid w:val="00350A73"/>
    <w:rsid w:val="00362157"/>
    <w:rsid w:val="003715BC"/>
    <w:rsid w:val="003878DB"/>
    <w:rsid w:val="003A1792"/>
    <w:rsid w:val="003C7816"/>
    <w:rsid w:val="003E3E87"/>
    <w:rsid w:val="004107FB"/>
    <w:rsid w:val="004339D1"/>
    <w:rsid w:val="00446D97"/>
    <w:rsid w:val="00466C9E"/>
    <w:rsid w:val="00481BCB"/>
    <w:rsid w:val="00483E16"/>
    <w:rsid w:val="00496C8D"/>
    <w:rsid w:val="00497B28"/>
    <w:rsid w:val="004C6B94"/>
    <w:rsid w:val="004E4BDB"/>
    <w:rsid w:val="0051198A"/>
    <w:rsid w:val="00533A37"/>
    <w:rsid w:val="005413F6"/>
    <w:rsid w:val="005509CA"/>
    <w:rsid w:val="00563109"/>
    <w:rsid w:val="00576031"/>
    <w:rsid w:val="00584A46"/>
    <w:rsid w:val="00591711"/>
    <w:rsid w:val="00597E9F"/>
    <w:rsid w:val="005B05FB"/>
    <w:rsid w:val="005D50FF"/>
    <w:rsid w:val="005E1893"/>
    <w:rsid w:val="005F5EDC"/>
    <w:rsid w:val="00616783"/>
    <w:rsid w:val="00627866"/>
    <w:rsid w:val="00630F13"/>
    <w:rsid w:val="00644617"/>
    <w:rsid w:val="006464FC"/>
    <w:rsid w:val="00661DEE"/>
    <w:rsid w:val="00670EF6"/>
    <w:rsid w:val="006915EA"/>
    <w:rsid w:val="006B0918"/>
    <w:rsid w:val="006C3A74"/>
    <w:rsid w:val="007075C8"/>
    <w:rsid w:val="00744872"/>
    <w:rsid w:val="00745CB3"/>
    <w:rsid w:val="00751E15"/>
    <w:rsid w:val="0075425E"/>
    <w:rsid w:val="00756F7F"/>
    <w:rsid w:val="00767B93"/>
    <w:rsid w:val="007926B6"/>
    <w:rsid w:val="007B132C"/>
    <w:rsid w:val="007B6FC7"/>
    <w:rsid w:val="007D572A"/>
    <w:rsid w:val="0082085C"/>
    <w:rsid w:val="00836D06"/>
    <w:rsid w:val="00850BA9"/>
    <w:rsid w:val="00856079"/>
    <w:rsid w:val="00862160"/>
    <w:rsid w:val="00864301"/>
    <w:rsid w:val="0087209A"/>
    <w:rsid w:val="00876794"/>
    <w:rsid w:val="008C213F"/>
    <w:rsid w:val="008D270B"/>
    <w:rsid w:val="008F0789"/>
    <w:rsid w:val="009156E0"/>
    <w:rsid w:val="00915DDC"/>
    <w:rsid w:val="00917495"/>
    <w:rsid w:val="0092130D"/>
    <w:rsid w:val="00924CD7"/>
    <w:rsid w:val="00931CC1"/>
    <w:rsid w:val="00950324"/>
    <w:rsid w:val="0095703D"/>
    <w:rsid w:val="0096641C"/>
    <w:rsid w:val="009749EA"/>
    <w:rsid w:val="0097546A"/>
    <w:rsid w:val="009B0D4F"/>
    <w:rsid w:val="009D2D6F"/>
    <w:rsid w:val="009D3C25"/>
    <w:rsid w:val="00A25DD1"/>
    <w:rsid w:val="00A5328C"/>
    <w:rsid w:val="00A92A79"/>
    <w:rsid w:val="00AA1A9D"/>
    <w:rsid w:val="00AB47DB"/>
    <w:rsid w:val="00AC5415"/>
    <w:rsid w:val="00AE0371"/>
    <w:rsid w:val="00AF355D"/>
    <w:rsid w:val="00AF4D47"/>
    <w:rsid w:val="00B14E26"/>
    <w:rsid w:val="00B45976"/>
    <w:rsid w:val="00B530CF"/>
    <w:rsid w:val="00B56628"/>
    <w:rsid w:val="00B632DD"/>
    <w:rsid w:val="00B91CB2"/>
    <w:rsid w:val="00BD36D8"/>
    <w:rsid w:val="00BE7D6A"/>
    <w:rsid w:val="00C253FE"/>
    <w:rsid w:val="00C258BC"/>
    <w:rsid w:val="00C51E46"/>
    <w:rsid w:val="00C6065B"/>
    <w:rsid w:val="00C711EE"/>
    <w:rsid w:val="00CA47C1"/>
    <w:rsid w:val="00D01D03"/>
    <w:rsid w:val="00D0463C"/>
    <w:rsid w:val="00D223E8"/>
    <w:rsid w:val="00D32B7D"/>
    <w:rsid w:val="00D83B0B"/>
    <w:rsid w:val="00DC027C"/>
    <w:rsid w:val="00E07184"/>
    <w:rsid w:val="00E15489"/>
    <w:rsid w:val="00E261E5"/>
    <w:rsid w:val="00E27318"/>
    <w:rsid w:val="00E624E4"/>
    <w:rsid w:val="00E65069"/>
    <w:rsid w:val="00E86580"/>
    <w:rsid w:val="00EB3B2E"/>
    <w:rsid w:val="00EB63C7"/>
    <w:rsid w:val="00ED3AD9"/>
    <w:rsid w:val="00F11FCC"/>
    <w:rsid w:val="00F44E33"/>
    <w:rsid w:val="00FC2C0B"/>
    <w:rsid w:val="00FF16E8"/>
    <w:rsid w:val="00FF611B"/>
    <w:rsid w:val="00FF76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link w:val="Heading1Char"/>
    <w:uiPriority w:val="9"/>
    <w:qFormat/>
    <w:rsid w:val="00094B71"/>
    <w:pPr>
      <w:keepNext/>
      <w:spacing w:before="240" w:after="60"/>
      <w:outlineLvl w:val="0"/>
    </w:pPr>
    <w:rPr>
      <w:rFonts w:asciiTheme="majorHAnsi" w:eastAsiaTheme="majorEastAsia" w:hAnsiTheme="majorHAnsi" w:cstheme="majorBidi"/>
      <w:b/>
      <w:bCs/>
      <w:kern w:val="32"/>
      <w:sz w:val="32"/>
      <w:szCs w:val="32"/>
    </w:rPr>
  </w:style>
  <w:style w:type="paragraph" w:styleId="Heading3">
    <w:name w:val="heading 3"/>
    <w:basedOn w:val="Normal"/>
    <w:link w:val="Heading3Char"/>
    <w:uiPriority w:val="9"/>
    <w:qFormat/>
    <w:rsid w:val="00B14E26"/>
    <w:pPr>
      <w:spacing w:before="100" w:beforeAutospacing="1" w:after="100" w:afterAutospacing="1"/>
      <w:outlineLvl w:val="2"/>
    </w:pPr>
    <w:rPr>
      <w:b/>
      <w:bCs/>
      <w:sz w:val="27"/>
      <w:szCs w:val="27"/>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er">
    <w:name w:val="footer"/>
    <w:basedOn w:val="Normal"/>
    <w:rsid w:val="00931CC1"/>
    <w:pPr>
      <w:tabs>
        <w:tab w:val="center" w:pos="4153"/>
        <w:tab w:val="right" w:pos="8306"/>
      </w:tabs>
    </w:pPr>
  </w:style>
  <w:style w:type="character" w:styleId="PageNumber">
    <w:name w:val="page number"/>
    <w:basedOn w:val="DefaultParagraphFont"/>
    <w:rsid w:val="00931CC1"/>
  </w:style>
  <w:style w:type="paragraph" w:styleId="Header">
    <w:name w:val="header"/>
    <w:basedOn w:val="Normal"/>
    <w:rsid w:val="00931CC1"/>
    <w:pPr>
      <w:tabs>
        <w:tab w:val="center" w:pos="4153"/>
        <w:tab w:val="right" w:pos="8306"/>
      </w:tabs>
    </w:pPr>
  </w:style>
  <w:style w:type="character" w:styleId="Hyperlink">
    <w:name w:val="Hyperlink"/>
    <w:basedOn w:val="DefaultParagraphFont"/>
    <w:rsid w:val="001E27DA"/>
    <w:rPr>
      <w:color w:val="0000FF"/>
      <w:u w:val="single"/>
    </w:rPr>
  </w:style>
  <w:style w:type="paragraph" w:styleId="Date">
    <w:name w:val="Date"/>
    <w:basedOn w:val="Normal"/>
    <w:next w:val="Normal"/>
    <w:rsid w:val="00D01D03"/>
  </w:style>
  <w:style w:type="paragraph" w:styleId="BodyText">
    <w:name w:val="Body Text"/>
    <w:basedOn w:val="Normal"/>
    <w:rsid w:val="00D01D03"/>
    <w:pPr>
      <w:spacing w:after="120"/>
    </w:pPr>
  </w:style>
  <w:style w:type="paragraph" w:styleId="Closing">
    <w:name w:val="Closing"/>
    <w:basedOn w:val="Normal"/>
    <w:rsid w:val="00D01D03"/>
  </w:style>
  <w:style w:type="paragraph" w:styleId="Signature">
    <w:name w:val="Signature"/>
    <w:basedOn w:val="Normal"/>
    <w:rsid w:val="00D01D03"/>
  </w:style>
  <w:style w:type="paragraph" w:styleId="BalloonText">
    <w:name w:val="Balloon Text"/>
    <w:basedOn w:val="Normal"/>
    <w:semiHidden/>
    <w:rsid w:val="00644617"/>
    <w:rPr>
      <w:rFonts w:ascii="Tahoma" w:hAnsi="Tahoma" w:cs="Tahoma"/>
      <w:sz w:val="16"/>
      <w:szCs w:val="16"/>
    </w:rPr>
  </w:style>
  <w:style w:type="character" w:customStyle="1" w:styleId="label">
    <w:name w:val="label"/>
    <w:basedOn w:val="DefaultParagraphFont"/>
    <w:rsid w:val="005413F6"/>
  </w:style>
  <w:style w:type="character" w:customStyle="1" w:styleId="text-widget">
    <w:name w:val="text-widget"/>
    <w:basedOn w:val="DefaultParagraphFont"/>
    <w:rsid w:val="005413F6"/>
  </w:style>
  <w:style w:type="character" w:customStyle="1" w:styleId="Heading3Char">
    <w:name w:val="Heading 3 Char"/>
    <w:basedOn w:val="DefaultParagraphFont"/>
    <w:link w:val="Heading3"/>
    <w:uiPriority w:val="9"/>
    <w:rsid w:val="00B14E26"/>
    <w:rPr>
      <w:b/>
      <w:bCs/>
      <w:sz w:val="27"/>
      <w:szCs w:val="27"/>
    </w:rPr>
  </w:style>
  <w:style w:type="character" w:customStyle="1" w:styleId="Heading1Char">
    <w:name w:val="Heading 1 Char"/>
    <w:basedOn w:val="DefaultParagraphFont"/>
    <w:link w:val="Heading1"/>
    <w:uiPriority w:val="9"/>
    <w:rsid w:val="00094B71"/>
    <w:rPr>
      <w:rFonts w:asciiTheme="majorHAnsi" w:eastAsiaTheme="majorEastAsia" w:hAnsiTheme="majorHAnsi" w:cstheme="majorBidi"/>
      <w:b/>
      <w:bCs/>
      <w:kern w:val="3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link w:val="Heading1Char"/>
    <w:uiPriority w:val="9"/>
    <w:qFormat/>
    <w:rsid w:val="00094B71"/>
    <w:pPr>
      <w:keepNext/>
      <w:spacing w:before="240" w:after="60"/>
      <w:outlineLvl w:val="0"/>
    </w:pPr>
    <w:rPr>
      <w:rFonts w:asciiTheme="majorHAnsi" w:eastAsiaTheme="majorEastAsia" w:hAnsiTheme="majorHAnsi" w:cstheme="majorBidi"/>
      <w:b/>
      <w:bCs/>
      <w:kern w:val="32"/>
      <w:sz w:val="32"/>
      <w:szCs w:val="32"/>
    </w:rPr>
  </w:style>
  <w:style w:type="paragraph" w:styleId="Heading3">
    <w:name w:val="heading 3"/>
    <w:basedOn w:val="Normal"/>
    <w:link w:val="Heading3Char"/>
    <w:uiPriority w:val="9"/>
    <w:qFormat/>
    <w:rsid w:val="00B14E26"/>
    <w:pPr>
      <w:spacing w:before="100" w:beforeAutospacing="1" w:after="100" w:afterAutospacing="1"/>
      <w:outlineLvl w:val="2"/>
    </w:pPr>
    <w:rPr>
      <w:b/>
      <w:bCs/>
      <w:sz w:val="27"/>
      <w:szCs w:val="27"/>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er">
    <w:name w:val="footer"/>
    <w:basedOn w:val="Normal"/>
    <w:rsid w:val="00931CC1"/>
    <w:pPr>
      <w:tabs>
        <w:tab w:val="center" w:pos="4153"/>
        <w:tab w:val="right" w:pos="8306"/>
      </w:tabs>
    </w:pPr>
  </w:style>
  <w:style w:type="character" w:styleId="PageNumber">
    <w:name w:val="page number"/>
    <w:basedOn w:val="DefaultParagraphFont"/>
    <w:rsid w:val="00931CC1"/>
  </w:style>
  <w:style w:type="paragraph" w:styleId="Header">
    <w:name w:val="header"/>
    <w:basedOn w:val="Normal"/>
    <w:rsid w:val="00931CC1"/>
    <w:pPr>
      <w:tabs>
        <w:tab w:val="center" w:pos="4153"/>
        <w:tab w:val="right" w:pos="8306"/>
      </w:tabs>
    </w:pPr>
  </w:style>
  <w:style w:type="character" w:styleId="Hyperlink">
    <w:name w:val="Hyperlink"/>
    <w:basedOn w:val="DefaultParagraphFont"/>
    <w:rsid w:val="001E27DA"/>
    <w:rPr>
      <w:color w:val="0000FF"/>
      <w:u w:val="single"/>
    </w:rPr>
  </w:style>
  <w:style w:type="paragraph" w:styleId="Date">
    <w:name w:val="Date"/>
    <w:basedOn w:val="Normal"/>
    <w:next w:val="Normal"/>
    <w:rsid w:val="00D01D03"/>
  </w:style>
  <w:style w:type="paragraph" w:styleId="BodyText">
    <w:name w:val="Body Text"/>
    <w:basedOn w:val="Normal"/>
    <w:rsid w:val="00D01D03"/>
    <w:pPr>
      <w:spacing w:after="120"/>
    </w:pPr>
  </w:style>
  <w:style w:type="paragraph" w:styleId="Closing">
    <w:name w:val="Closing"/>
    <w:basedOn w:val="Normal"/>
    <w:rsid w:val="00D01D03"/>
  </w:style>
  <w:style w:type="paragraph" w:styleId="Signature">
    <w:name w:val="Signature"/>
    <w:basedOn w:val="Normal"/>
    <w:rsid w:val="00D01D03"/>
  </w:style>
  <w:style w:type="paragraph" w:styleId="BalloonText">
    <w:name w:val="Balloon Text"/>
    <w:basedOn w:val="Normal"/>
    <w:semiHidden/>
    <w:rsid w:val="00644617"/>
    <w:rPr>
      <w:rFonts w:ascii="Tahoma" w:hAnsi="Tahoma" w:cs="Tahoma"/>
      <w:sz w:val="16"/>
      <w:szCs w:val="16"/>
    </w:rPr>
  </w:style>
  <w:style w:type="character" w:customStyle="1" w:styleId="label">
    <w:name w:val="label"/>
    <w:basedOn w:val="DefaultParagraphFont"/>
    <w:rsid w:val="005413F6"/>
  </w:style>
  <w:style w:type="character" w:customStyle="1" w:styleId="text-widget">
    <w:name w:val="text-widget"/>
    <w:basedOn w:val="DefaultParagraphFont"/>
    <w:rsid w:val="005413F6"/>
  </w:style>
  <w:style w:type="character" w:customStyle="1" w:styleId="Heading3Char">
    <w:name w:val="Heading 3 Char"/>
    <w:basedOn w:val="DefaultParagraphFont"/>
    <w:link w:val="Heading3"/>
    <w:uiPriority w:val="9"/>
    <w:rsid w:val="00B14E26"/>
    <w:rPr>
      <w:b/>
      <w:bCs/>
      <w:sz w:val="27"/>
      <w:szCs w:val="27"/>
    </w:rPr>
  </w:style>
  <w:style w:type="character" w:customStyle="1" w:styleId="Heading1Char">
    <w:name w:val="Heading 1 Char"/>
    <w:basedOn w:val="DefaultParagraphFont"/>
    <w:link w:val="Heading1"/>
    <w:uiPriority w:val="9"/>
    <w:rsid w:val="00094B71"/>
    <w:rPr>
      <w:rFonts w:asciiTheme="majorHAnsi" w:eastAsiaTheme="majorEastAsia" w:hAnsiTheme="majorHAnsi" w:cstheme="majorBidi"/>
      <w:b/>
      <w:bCs/>
      <w:kern w:val="3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029282">
      <w:bodyDiv w:val="1"/>
      <w:marLeft w:val="0"/>
      <w:marRight w:val="0"/>
      <w:marTop w:val="0"/>
      <w:marBottom w:val="0"/>
      <w:divBdr>
        <w:top w:val="none" w:sz="0" w:space="0" w:color="auto"/>
        <w:left w:val="none" w:sz="0" w:space="0" w:color="auto"/>
        <w:bottom w:val="none" w:sz="0" w:space="0" w:color="auto"/>
        <w:right w:val="none" w:sz="0" w:space="0" w:color="auto"/>
      </w:divBdr>
      <w:divsChild>
        <w:div w:id="171915318">
          <w:marLeft w:val="0"/>
          <w:marRight w:val="0"/>
          <w:marTop w:val="0"/>
          <w:marBottom w:val="0"/>
          <w:divBdr>
            <w:top w:val="none" w:sz="0" w:space="0" w:color="auto"/>
            <w:left w:val="none" w:sz="0" w:space="0" w:color="auto"/>
            <w:bottom w:val="none" w:sz="0" w:space="0" w:color="auto"/>
            <w:right w:val="none" w:sz="0" w:space="0" w:color="auto"/>
          </w:divBdr>
          <w:divsChild>
            <w:div w:id="1073548789">
              <w:marLeft w:val="0"/>
              <w:marRight w:val="0"/>
              <w:marTop w:val="0"/>
              <w:marBottom w:val="0"/>
              <w:divBdr>
                <w:top w:val="none" w:sz="0" w:space="0" w:color="auto"/>
                <w:left w:val="none" w:sz="0" w:space="0" w:color="auto"/>
                <w:bottom w:val="none" w:sz="0" w:space="0" w:color="auto"/>
                <w:right w:val="none" w:sz="0" w:space="0" w:color="auto"/>
              </w:divBdr>
              <w:divsChild>
                <w:div w:id="1062943933">
                  <w:marLeft w:val="0"/>
                  <w:marRight w:val="0"/>
                  <w:marTop w:val="0"/>
                  <w:marBottom w:val="0"/>
                  <w:divBdr>
                    <w:top w:val="none" w:sz="0" w:space="0" w:color="auto"/>
                    <w:left w:val="none" w:sz="0" w:space="0" w:color="auto"/>
                    <w:bottom w:val="none" w:sz="0" w:space="0" w:color="auto"/>
                    <w:right w:val="none" w:sz="0" w:space="0" w:color="auto"/>
                  </w:divBdr>
                </w:div>
              </w:divsChild>
            </w:div>
            <w:div w:id="2133208889">
              <w:marLeft w:val="0"/>
              <w:marRight w:val="0"/>
              <w:marTop w:val="0"/>
              <w:marBottom w:val="0"/>
              <w:divBdr>
                <w:top w:val="none" w:sz="0" w:space="0" w:color="auto"/>
                <w:left w:val="none" w:sz="0" w:space="0" w:color="auto"/>
                <w:bottom w:val="none" w:sz="0" w:space="0" w:color="auto"/>
                <w:right w:val="none" w:sz="0" w:space="0" w:color="auto"/>
              </w:divBdr>
              <w:divsChild>
                <w:div w:id="266354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144223">
      <w:bodyDiv w:val="1"/>
      <w:marLeft w:val="0"/>
      <w:marRight w:val="0"/>
      <w:marTop w:val="0"/>
      <w:marBottom w:val="0"/>
      <w:divBdr>
        <w:top w:val="none" w:sz="0" w:space="0" w:color="auto"/>
        <w:left w:val="none" w:sz="0" w:space="0" w:color="auto"/>
        <w:bottom w:val="none" w:sz="0" w:space="0" w:color="auto"/>
        <w:right w:val="none" w:sz="0" w:space="0" w:color="auto"/>
      </w:divBdr>
    </w:div>
    <w:div w:id="137965180">
      <w:bodyDiv w:val="1"/>
      <w:marLeft w:val="0"/>
      <w:marRight w:val="0"/>
      <w:marTop w:val="0"/>
      <w:marBottom w:val="0"/>
      <w:divBdr>
        <w:top w:val="none" w:sz="0" w:space="0" w:color="auto"/>
        <w:left w:val="none" w:sz="0" w:space="0" w:color="auto"/>
        <w:bottom w:val="none" w:sz="0" w:space="0" w:color="auto"/>
        <w:right w:val="none" w:sz="0" w:space="0" w:color="auto"/>
      </w:divBdr>
      <w:divsChild>
        <w:div w:id="368458056">
          <w:marLeft w:val="0"/>
          <w:marRight w:val="0"/>
          <w:marTop w:val="0"/>
          <w:marBottom w:val="0"/>
          <w:divBdr>
            <w:top w:val="none" w:sz="0" w:space="0" w:color="auto"/>
            <w:left w:val="none" w:sz="0" w:space="0" w:color="auto"/>
            <w:bottom w:val="none" w:sz="0" w:space="0" w:color="auto"/>
            <w:right w:val="none" w:sz="0" w:space="0" w:color="auto"/>
          </w:divBdr>
          <w:divsChild>
            <w:div w:id="288366114">
              <w:marLeft w:val="0"/>
              <w:marRight w:val="0"/>
              <w:marTop w:val="0"/>
              <w:marBottom w:val="0"/>
              <w:divBdr>
                <w:top w:val="none" w:sz="0" w:space="0" w:color="auto"/>
                <w:left w:val="none" w:sz="0" w:space="0" w:color="auto"/>
                <w:bottom w:val="none" w:sz="0" w:space="0" w:color="auto"/>
                <w:right w:val="none" w:sz="0" w:space="0" w:color="auto"/>
              </w:divBdr>
              <w:divsChild>
                <w:div w:id="478350204">
                  <w:marLeft w:val="0"/>
                  <w:marRight w:val="0"/>
                  <w:marTop w:val="0"/>
                  <w:marBottom w:val="0"/>
                  <w:divBdr>
                    <w:top w:val="none" w:sz="0" w:space="0" w:color="auto"/>
                    <w:left w:val="none" w:sz="0" w:space="0" w:color="auto"/>
                    <w:bottom w:val="none" w:sz="0" w:space="0" w:color="auto"/>
                    <w:right w:val="none" w:sz="0" w:space="0" w:color="auto"/>
                  </w:divBdr>
                </w:div>
              </w:divsChild>
            </w:div>
            <w:div w:id="533857211">
              <w:marLeft w:val="0"/>
              <w:marRight w:val="0"/>
              <w:marTop w:val="0"/>
              <w:marBottom w:val="0"/>
              <w:divBdr>
                <w:top w:val="none" w:sz="0" w:space="0" w:color="auto"/>
                <w:left w:val="none" w:sz="0" w:space="0" w:color="auto"/>
                <w:bottom w:val="none" w:sz="0" w:space="0" w:color="auto"/>
                <w:right w:val="none" w:sz="0" w:space="0" w:color="auto"/>
              </w:divBdr>
              <w:divsChild>
                <w:div w:id="2091732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561394">
      <w:bodyDiv w:val="1"/>
      <w:marLeft w:val="0"/>
      <w:marRight w:val="0"/>
      <w:marTop w:val="0"/>
      <w:marBottom w:val="0"/>
      <w:divBdr>
        <w:top w:val="none" w:sz="0" w:space="0" w:color="auto"/>
        <w:left w:val="none" w:sz="0" w:space="0" w:color="auto"/>
        <w:bottom w:val="none" w:sz="0" w:space="0" w:color="auto"/>
        <w:right w:val="none" w:sz="0" w:space="0" w:color="auto"/>
      </w:divBdr>
    </w:div>
    <w:div w:id="336468632">
      <w:bodyDiv w:val="1"/>
      <w:marLeft w:val="0"/>
      <w:marRight w:val="0"/>
      <w:marTop w:val="0"/>
      <w:marBottom w:val="0"/>
      <w:divBdr>
        <w:top w:val="none" w:sz="0" w:space="0" w:color="auto"/>
        <w:left w:val="none" w:sz="0" w:space="0" w:color="auto"/>
        <w:bottom w:val="none" w:sz="0" w:space="0" w:color="auto"/>
        <w:right w:val="none" w:sz="0" w:space="0" w:color="auto"/>
      </w:divBdr>
      <w:divsChild>
        <w:div w:id="796483911">
          <w:marLeft w:val="0"/>
          <w:marRight w:val="0"/>
          <w:marTop w:val="0"/>
          <w:marBottom w:val="0"/>
          <w:divBdr>
            <w:top w:val="none" w:sz="0" w:space="0" w:color="auto"/>
            <w:left w:val="none" w:sz="0" w:space="0" w:color="auto"/>
            <w:bottom w:val="none" w:sz="0" w:space="0" w:color="auto"/>
            <w:right w:val="none" w:sz="0" w:space="0" w:color="auto"/>
          </w:divBdr>
          <w:divsChild>
            <w:div w:id="1356926001">
              <w:marLeft w:val="0"/>
              <w:marRight w:val="0"/>
              <w:marTop w:val="0"/>
              <w:marBottom w:val="0"/>
              <w:divBdr>
                <w:top w:val="none" w:sz="0" w:space="0" w:color="auto"/>
                <w:left w:val="none" w:sz="0" w:space="0" w:color="auto"/>
                <w:bottom w:val="none" w:sz="0" w:space="0" w:color="auto"/>
                <w:right w:val="none" w:sz="0" w:space="0" w:color="auto"/>
              </w:divBdr>
              <w:divsChild>
                <w:div w:id="1291402847">
                  <w:marLeft w:val="0"/>
                  <w:marRight w:val="0"/>
                  <w:marTop w:val="0"/>
                  <w:marBottom w:val="0"/>
                  <w:divBdr>
                    <w:top w:val="none" w:sz="0" w:space="0" w:color="auto"/>
                    <w:left w:val="none" w:sz="0" w:space="0" w:color="auto"/>
                    <w:bottom w:val="none" w:sz="0" w:space="0" w:color="auto"/>
                    <w:right w:val="none" w:sz="0" w:space="0" w:color="auto"/>
                  </w:divBdr>
                </w:div>
              </w:divsChild>
            </w:div>
            <w:div w:id="1667055739">
              <w:marLeft w:val="0"/>
              <w:marRight w:val="0"/>
              <w:marTop w:val="0"/>
              <w:marBottom w:val="0"/>
              <w:divBdr>
                <w:top w:val="none" w:sz="0" w:space="0" w:color="auto"/>
                <w:left w:val="none" w:sz="0" w:space="0" w:color="auto"/>
                <w:bottom w:val="none" w:sz="0" w:space="0" w:color="auto"/>
                <w:right w:val="none" w:sz="0" w:space="0" w:color="auto"/>
              </w:divBdr>
              <w:divsChild>
                <w:div w:id="1890678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161637">
      <w:bodyDiv w:val="1"/>
      <w:marLeft w:val="0"/>
      <w:marRight w:val="0"/>
      <w:marTop w:val="0"/>
      <w:marBottom w:val="0"/>
      <w:divBdr>
        <w:top w:val="none" w:sz="0" w:space="0" w:color="auto"/>
        <w:left w:val="none" w:sz="0" w:space="0" w:color="auto"/>
        <w:bottom w:val="none" w:sz="0" w:space="0" w:color="auto"/>
        <w:right w:val="none" w:sz="0" w:space="0" w:color="auto"/>
      </w:divBdr>
      <w:divsChild>
        <w:div w:id="265309200">
          <w:marLeft w:val="0"/>
          <w:marRight w:val="0"/>
          <w:marTop w:val="0"/>
          <w:marBottom w:val="0"/>
          <w:divBdr>
            <w:top w:val="none" w:sz="0" w:space="0" w:color="auto"/>
            <w:left w:val="none" w:sz="0" w:space="0" w:color="auto"/>
            <w:bottom w:val="none" w:sz="0" w:space="0" w:color="auto"/>
            <w:right w:val="none" w:sz="0" w:space="0" w:color="auto"/>
          </w:divBdr>
          <w:divsChild>
            <w:div w:id="515581058">
              <w:marLeft w:val="0"/>
              <w:marRight w:val="0"/>
              <w:marTop w:val="0"/>
              <w:marBottom w:val="0"/>
              <w:divBdr>
                <w:top w:val="none" w:sz="0" w:space="0" w:color="auto"/>
                <w:left w:val="none" w:sz="0" w:space="0" w:color="auto"/>
                <w:bottom w:val="none" w:sz="0" w:space="0" w:color="auto"/>
                <w:right w:val="none" w:sz="0" w:space="0" w:color="auto"/>
              </w:divBdr>
              <w:divsChild>
                <w:div w:id="372847704">
                  <w:marLeft w:val="0"/>
                  <w:marRight w:val="0"/>
                  <w:marTop w:val="0"/>
                  <w:marBottom w:val="0"/>
                  <w:divBdr>
                    <w:top w:val="none" w:sz="0" w:space="0" w:color="auto"/>
                    <w:left w:val="none" w:sz="0" w:space="0" w:color="auto"/>
                    <w:bottom w:val="none" w:sz="0" w:space="0" w:color="auto"/>
                    <w:right w:val="none" w:sz="0" w:space="0" w:color="auto"/>
                  </w:divBdr>
                </w:div>
              </w:divsChild>
            </w:div>
            <w:div w:id="914321493">
              <w:marLeft w:val="0"/>
              <w:marRight w:val="0"/>
              <w:marTop w:val="0"/>
              <w:marBottom w:val="0"/>
              <w:divBdr>
                <w:top w:val="none" w:sz="0" w:space="0" w:color="auto"/>
                <w:left w:val="none" w:sz="0" w:space="0" w:color="auto"/>
                <w:bottom w:val="none" w:sz="0" w:space="0" w:color="auto"/>
                <w:right w:val="none" w:sz="0" w:space="0" w:color="auto"/>
              </w:divBdr>
              <w:divsChild>
                <w:div w:id="78406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5134618">
      <w:bodyDiv w:val="1"/>
      <w:marLeft w:val="0"/>
      <w:marRight w:val="0"/>
      <w:marTop w:val="0"/>
      <w:marBottom w:val="0"/>
      <w:divBdr>
        <w:top w:val="none" w:sz="0" w:space="0" w:color="auto"/>
        <w:left w:val="none" w:sz="0" w:space="0" w:color="auto"/>
        <w:bottom w:val="none" w:sz="0" w:space="0" w:color="auto"/>
        <w:right w:val="none" w:sz="0" w:space="0" w:color="auto"/>
      </w:divBdr>
      <w:divsChild>
        <w:div w:id="286131875">
          <w:marLeft w:val="0"/>
          <w:marRight w:val="0"/>
          <w:marTop w:val="0"/>
          <w:marBottom w:val="0"/>
          <w:divBdr>
            <w:top w:val="none" w:sz="0" w:space="0" w:color="auto"/>
            <w:left w:val="none" w:sz="0" w:space="0" w:color="auto"/>
            <w:bottom w:val="none" w:sz="0" w:space="0" w:color="auto"/>
            <w:right w:val="none" w:sz="0" w:space="0" w:color="auto"/>
          </w:divBdr>
          <w:divsChild>
            <w:div w:id="812064734">
              <w:marLeft w:val="0"/>
              <w:marRight w:val="0"/>
              <w:marTop w:val="0"/>
              <w:marBottom w:val="0"/>
              <w:divBdr>
                <w:top w:val="none" w:sz="0" w:space="0" w:color="auto"/>
                <w:left w:val="none" w:sz="0" w:space="0" w:color="auto"/>
                <w:bottom w:val="none" w:sz="0" w:space="0" w:color="auto"/>
                <w:right w:val="none" w:sz="0" w:space="0" w:color="auto"/>
              </w:divBdr>
              <w:divsChild>
                <w:div w:id="1490094015">
                  <w:marLeft w:val="0"/>
                  <w:marRight w:val="0"/>
                  <w:marTop w:val="0"/>
                  <w:marBottom w:val="0"/>
                  <w:divBdr>
                    <w:top w:val="none" w:sz="0" w:space="0" w:color="auto"/>
                    <w:left w:val="none" w:sz="0" w:space="0" w:color="auto"/>
                    <w:bottom w:val="none" w:sz="0" w:space="0" w:color="auto"/>
                    <w:right w:val="none" w:sz="0" w:space="0" w:color="auto"/>
                  </w:divBdr>
                </w:div>
              </w:divsChild>
            </w:div>
            <w:div w:id="1743679388">
              <w:marLeft w:val="0"/>
              <w:marRight w:val="0"/>
              <w:marTop w:val="0"/>
              <w:marBottom w:val="0"/>
              <w:divBdr>
                <w:top w:val="none" w:sz="0" w:space="0" w:color="auto"/>
                <w:left w:val="none" w:sz="0" w:space="0" w:color="auto"/>
                <w:bottom w:val="none" w:sz="0" w:space="0" w:color="auto"/>
                <w:right w:val="none" w:sz="0" w:space="0" w:color="auto"/>
              </w:divBdr>
              <w:divsChild>
                <w:div w:id="1668826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9079954">
      <w:bodyDiv w:val="1"/>
      <w:marLeft w:val="0"/>
      <w:marRight w:val="0"/>
      <w:marTop w:val="0"/>
      <w:marBottom w:val="0"/>
      <w:divBdr>
        <w:top w:val="none" w:sz="0" w:space="0" w:color="auto"/>
        <w:left w:val="none" w:sz="0" w:space="0" w:color="auto"/>
        <w:bottom w:val="none" w:sz="0" w:space="0" w:color="auto"/>
        <w:right w:val="none" w:sz="0" w:space="0" w:color="auto"/>
      </w:divBdr>
      <w:divsChild>
        <w:div w:id="26948556">
          <w:marLeft w:val="0"/>
          <w:marRight w:val="0"/>
          <w:marTop w:val="0"/>
          <w:marBottom w:val="0"/>
          <w:divBdr>
            <w:top w:val="none" w:sz="0" w:space="0" w:color="auto"/>
            <w:left w:val="none" w:sz="0" w:space="0" w:color="auto"/>
            <w:bottom w:val="none" w:sz="0" w:space="0" w:color="auto"/>
            <w:right w:val="none" w:sz="0" w:space="0" w:color="auto"/>
          </w:divBdr>
          <w:divsChild>
            <w:div w:id="100999252">
              <w:marLeft w:val="0"/>
              <w:marRight w:val="0"/>
              <w:marTop w:val="0"/>
              <w:marBottom w:val="0"/>
              <w:divBdr>
                <w:top w:val="none" w:sz="0" w:space="0" w:color="auto"/>
                <w:left w:val="none" w:sz="0" w:space="0" w:color="auto"/>
                <w:bottom w:val="none" w:sz="0" w:space="0" w:color="auto"/>
                <w:right w:val="none" w:sz="0" w:space="0" w:color="auto"/>
              </w:divBdr>
              <w:divsChild>
                <w:div w:id="804665435">
                  <w:marLeft w:val="0"/>
                  <w:marRight w:val="0"/>
                  <w:marTop w:val="0"/>
                  <w:marBottom w:val="0"/>
                  <w:divBdr>
                    <w:top w:val="none" w:sz="0" w:space="0" w:color="auto"/>
                    <w:left w:val="none" w:sz="0" w:space="0" w:color="auto"/>
                    <w:bottom w:val="none" w:sz="0" w:space="0" w:color="auto"/>
                    <w:right w:val="none" w:sz="0" w:space="0" w:color="auto"/>
                  </w:divBdr>
                </w:div>
              </w:divsChild>
            </w:div>
            <w:div w:id="314994025">
              <w:marLeft w:val="0"/>
              <w:marRight w:val="0"/>
              <w:marTop w:val="0"/>
              <w:marBottom w:val="0"/>
              <w:divBdr>
                <w:top w:val="none" w:sz="0" w:space="0" w:color="auto"/>
                <w:left w:val="none" w:sz="0" w:space="0" w:color="auto"/>
                <w:bottom w:val="none" w:sz="0" w:space="0" w:color="auto"/>
                <w:right w:val="none" w:sz="0" w:space="0" w:color="auto"/>
              </w:divBdr>
              <w:divsChild>
                <w:div w:id="1485581916">
                  <w:marLeft w:val="0"/>
                  <w:marRight w:val="0"/>
                  <w:marTop w:val="0"/>
                  <w:marBottom w:val="0"/>
                  <w:divBdr>
                    <w:top w:val="none" w:sz="0" w:space="0" w:color="auto"/>
                    <w:left w:val="none" w:sz="0" w:space="0" w:color="auto"/>
                    <w:bottom w:val="none" w:sz="0" w:space="0" w:color="auto"/>
                    <w:right w:val="none" w:sz="0" w:space="0" w:color="auto"/>
                  </w:divBdr>
                </w:div>
              </w:divsChild>
            </w:div>
            <w:div w:id="1394701033">
              <w:marLeft w:val="0"/>
              <w:marRight w:val="0"/>
              <w:marTop w:val="0"/>
              <w:marBottom w:val="0"/>
              <w:divBdr>
                <w:top w:val="none" w:sz="0" w:space="0" w:color="auto"/>
                <w:left w:val="none" w:sz="0" w:space="0" w:color="auto"/>
                <w:bottom w:val="none" w:sz="0" w:space="0" w:color="auto"/>
                <w:right w:val="none" w:sz="0" w:space="0" w:color="auto"/>
              </w:divBdr>
              <w:divsChild>
                <w:div w:id="189550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742696">
          <w:marLeft w:val="0"/>
          <w:marRight w:val="0"/>
          <w:marTop w:val="0"/>
          <w:marBottom w:val="0"/>
          <w:divBdr>
            <w:top w:val="none" w:sz="0" w:space="0" w:color="auto"/>
            <w:left w:val="none" w:sz="0" w:space="0" w:color="auto"/>
            <w:bottom w:val="none" w:sz="0" w:space="0" w:color="auto"/>
            <w:right w:val="none" w:sz="0" w:space="0" w:color="auto"/>
          </w:divBdr>
          <w:divsChild>
            <w:div w:id="429811853">
              <w:marLeft w:val="0"/>
              <w:marRight w:val="0"/>
              <w:marTop w:val="0"/>
              <w:marBottom w:val="0"/>
              <w:divBdr>
                <w:top w:val="none" w:sz="0" w:space="0" w:color="auto"/>
                <w:left w:val="none" w:sz="0" w:space="0" w:color="auto"/>
                <w:bottom w:val="none" w:sz="0" w:space="0" w:color="auto"/>
                <w:right w:val="none" w:sz="0" w:space="0" w:color="auto"/>
              </w:divBdr>
              <w:divsChild>
                <w:div w:id="1561794462">
                  <w:marLeft w:val="0"/>
                  <w:marRight w:val="0"/>
                  <w:marTop w:val="0"/>
                  <w:marBottom w:val="0"/>
                  <w:divBdr>
                    <w:top w:val="none" w:sz="0" w:space="0" w:color="auto"/>
                    <w:left w:val="none" w:sz="0" w:space="0" w:color="auto"/>
                    <w:bottom w:val="none" w:sz="0" w:space="0" w:color="auto"/>
                    <w:right w:val="none" w:sz="0" w:space="0" w:color="auto"/>
                  </w:divBdr>
                </w:div>
              </w:divsChild>
            </w:div>
            <w:div w:id="744256619">
              <w:marLeft w:val="0"/>
              <w:marRight w:val="0"/>
              <w:marTop w:val="0"/>
              <w:marBottom w:val="0"/>
              <w:divBdr>
                <w:top w:val="none" w:sz="0" w:space="0" w:color="auto"/>
                <w:left w:val="none" w:sz="0" w:space="0" w:color="auto"/>
                <w:bottom w:val="none" w:sz="0" w:space="0" w:color="auto"/>
                <w:right w:val="none" w:sz="0" w:space="0" w:color="auto"/>
              </w:divBdr>
              <w:divsChild>
                <w:div w:id="115805189">
                  <w:marLeft w:val="0"/>
                  <w:marRight w:val="0"/>
                  <w:marTop w:val="0"/>
                  <w:marBottom w:val="0"/>
                  <w:divBdr>
                    <w:top w:val="none" w:sz="0" w:space="0" w:color="auto"/>
                    <w:left w:val="none" w:sz="0" w:space="0" w:color="auto"/>
                    <w:bottom w:val="none" w:sz="0" w:space="0" w:color="auto"/>
                    <w:right w:val="none" w:sz="0" w:space="0" w:color="auto"/>
                  </w:divBdr>
                </w:div>
              </w:divsChild>
            </w:div>
            <w:div w:id="1177843092">
              <w:marLeft w:val="0"/>
              <w:marRight w:val="0"/>
              <w:marTop w:val="0"/>
              <w:marBottom w:val="0"/>
              <w:divBdr>
                <w:top w:val="none" w:sz="0" w:space="0" w:color="auto"/>
                <w:left w:val="none" w:sz="0" w:space="0" w:color="auto"/>
                <w:bottom w:val="none" w:sz="0" w:space="0" w:color="auto"/>
                <w:right w:val="none" w:sz="0" w:space="0" w:color="auto"/>
              </w:divBdr>
              <w:divsChild>
                <w:div w:id="94584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5738174">
      <w:bodyDiv w:val="1"/>
      <w:marLeft w:val="0"/>
      <w:marRight w:val="0"/>
      <w:marTop w:val="0"/>
      <w:marBottom w:val="0"/>
      <w:divBdr>
        <w:top w:val="none" w:sz="0" w:space="0" w:color="auto"/>
        <w:left w:val="none" w:sz="0" w:space="0" w:color="auto"/>
        <w:bottom w:val="none" w:sz="0" w:space="0" w:color="auto"/>
        <w:right w:val="none" w:sz="0" w:space="0" w:color="auto"/>
      </w:divBdr>
      <w:divsChild>
        <w:div w:id="1356031361">
          <w:marLeft w:val="0"/>
          <w:marRight w:val="0"/>
          <w:marTop w:val="0"/>
          <w:marBottom w:val="0"/>
          <w:divBdr>
            <w:top w:val="none" w:sz="0" w:space="0" w:color="auto"/>
            <w:left w:val="none" w:sz="0" w:space="0" w:color="auto"/>
            <w:bottom w:val="none" w:sz="0" w:space="0" w:color="auto"/>
            <w:right w:val="none" w:sz="0" w:space="0" w:color="auto"/>
          </w:divBdr>
          <w:divsChild>
            <w:div w:id="245841176">
              <w:marLeft w:val="0"/>
              <w:marRight w:val="0"/>
              <w:marTop w:val="0"/>
              <w:marBottom w:val="0"/>
              <w:divBdr>
                <w:top w:val="none" w:sz="0" w:space="0" w:color="auto"/>
                <w:left w:val="none" w:sz="0" w:space="0" w:color="auto"/>
                <w:bottom w:val="none" w:sz="0" w:space="0" w:color="auto"/>
                <w:right w:val="none" w:sz="0" w:space="0" w:color="auto"/>
              </w:divBdr>
              <w:divsChild>
                <w:div w:id="1601837822">
                  <w:marLeft w:val="0"/>
                  <w:marRight w:val="0"/>
                  <w:marTop w:val="0"/>
                  <w:marBottom w:val="0"/>
                  <w:divBdr>
                    <w:top w:val="none" w:sz="0" w:space="0" w:color="auto"/>
                    <w:left w:val="none" w:sz="0" w:space="0" w:color="auto"/>
                    <w:bottom w:val="none" w:sz="0" w:space="0" w:color="auto"/>
                    <w:right w:val="none" w:sz="0" w:space="0" w:color="auto"/>
                  </w:divBdr>
                </w:div>
              </w:divsChild>
            </w:div>
            <w:div w:id="2121870978">
              <w:marLeft w:val="0"/>
              <w:marRight w:val="0"/>
              <w:marTop w:val="0"/>
              <w:marBottom w:val="0"/>
              <w:divBdr>
                <w:top w:val="none" w:sz="0" w:space="0" w:color="auto"/>
                <w:left w:val="none" w:sz="0" w:space="0" w:color="auto"/>
                <w:bottom w:val="none" w:sz="0" w:space="0" w:color="auto"/>
                <w:right w:val="none" w:sz="0" w:space="0" w:color="auto"/>
              </w:divBdr>
              <w:divsChild>
                <w:div w:id="1288969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6114945">
      <w:bodyDiv w:val="1"/>
      <w:marLeft w:val="0"/>
      <w:marRight w:val="0"/>
      <w:marTop w:val="0"/>
      <w:marBottom w:val="0"/>
      <w:divBdr>
        <w:top w:val="none" w:sz="0" w:space="0" w:color="auto"/>
        <w:left w:val="none" w:sz="0" w:space="0" w:color="auto"/>
        <w:bottom w:val="none" w:sz="0" w:space="0" w:color="auto"/>
        <w:right w:val="none" w:sz="0" w:space="0" w:color="auto"/>
      </w:divBdr>
      <w:divsChild>
        <w:div w:id="1052850484">
          <w:marLeft w:val="0"/>
          <w:marRight w:val="0"/>
          <w:marTop w:val="0"/>
          <w:marBottom w:val="0"/>
          <w:divBdr>
            <w:top w:val="none" w:sz="0" w:space="0" w:color="auto"/>
            <w:left w:val="none" w:sz="0" w:space="0" w:color="auto"/>
            <w:bottom w:val="none" w:sz="0" w:space="0" w:color="auto"/>
            <w:right w:val="none" w:sz="0" w:space="0" w:color="auto"/>
          </w:divBdr>
          <w:divsChild>
            <w:div w:id="235210258">
              <w:marLeft w:val="0"/>
              <w:marRight w:val="0"/>
              <w:marTop w:val="0"/>
              <w:marBottom w:val="0"/>
              <w:divBdr>
                <w:top w:val="none" w:sz="0" w:space="0" w:color="auto"/>
                <w:left w:val="none" w:sz="0" w:space="0" w:color="auto"/>
                <w:bottom w:val="none" w:sz="0" w:space="0" w:color="auto"/>
                <w:right w:val="none" w:sz="0" w:space="0" w:color="auto"/>
              </w:divBdr>
              <w:divsChild>
                <w:div w:id="1092816210">
                  <w:marLeft w:val="0"/>
                  <w:marRight w:val="0"/>
                  <w:marTop w:val="0"/>
                  <w:marBottom w:val="0"/>
                  <w:divBdr>
                    <w:top w:val="none" w:sz="0" w:space="0" w:color="auto"/>
                    <w:left w:val="none" w:sz="0" w:space="0" w:color="auto"/>
                    <w:bottom w:val="none" w:sz="0" w:space="0" w:color="auto"/>
                    <w:right w:val="none" w:sz="0" w:space="0" w:color="auto"/>
                  </w:divBdr>
                </w:div>
              </w:divsChild>
            </w:div>
            <w:div w:id="794636606">
              <w:marLeft w:val="0"/>
              <w:marRight w:val="0"/>
              <w:marTop w:val="0"/>
              <w:marBottom w:val="0"/>
              <w:divBdr>
                <w:top w:val="none" w:sz="0" w:space="0" w:color="auto"/>
                <w:left w:val="none" w:sz="0" w:space="0" w:color="auto"/>
                <w:bottom w:val="none" w:sz="0" w:space="0" w:color="auto"/>
                <w:right w:val="none" w:sz="0" w:space="0" w:color="auto"/>
              </w:divBdr>
              <w:divsChild>
                <w:div w:id="177618723">
                  <w:marLeft w:val="0"/>
                  <w:marRight w:val="0"/>
                  <w:marTop w:val="0"/>
                  <w:marBottom w:val="0"/>
                  <w:divBdr>
                    <w:top w:val="none" w:sz="0" w:space="0" w:color="auto"/>
                    <w:left w:val="none" w:sz="0" w:space="0" w:color="auto"/>
                    <w:bottom w:val="none" w:sz="0" w:space="0" w:color="auto"/>
                    <w:right w:val="none" w:sz="0" w:space="0" w:color="auto"/>
                  </w:divBdr>
                </w:div>
              </w:divsChild>
            </w:div>
            <w:div w:id="1149252496">
              <w:marLeft w:val="0"/>
              <w:marRight w:val="0"/>
              <w:marTop w:val="0"/>
              <w:marBottom w:val="0"/>
              <w:divBdr>
                <w:top w:val="none" w:sz="0" w:space="0" w:color="auto"/>
                <w:left w:val="none" w:sz="0" w:space="0" w:color="auto"/>
                <w:bottom w:val="none" w:sz="0" w:space="0" w:color="auto"/>
                <w:right w:val="none" w:sz="0" w:space="0" w:color="auto"/>
              </w:divBdr>
              <w:divsChild>
                <w:div w:id="1552186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1235218">
      <w:bodyDiv w:val="1"/>
      <w:marLeft w:val="0"/>
      <w:marRight w:val="0"/>
      <w:marTop w:val="0"/>
      <w:marBottom w:val="0"/>
      <w:divBdr>
        <w:top w:val="none" w:sz="0" w:space="0" w:color="auto"/>
        <w:left w:val="none" w:sz="0" w:space="0" w:color="auto"/>
        <w:bottom w:val="none" w:sz="0" w:space="0" w:color="auto"/>
        <w:right w:val="none" w:sz="0" w:space="0" w:color="auto"/>
      </w:divBdr>
      <w:divsChild>
        <w:div w:id="650332369">
          <w:marLeft w:val="0"/>
          <w:marRight w:val="0"/>
          <w:marTop w:val="0"/>
          <w:marBottom w:val="0"/>
          <w:divBdr>
            <w:top w:val="none" w:sz="0" w:space="0" w:color="auto"/>
            <w:left w:val="none" w:sz="0" w:space="0" w:color="auto"/>
            <w:bottom w:val="none" w:sz="0" w:space="0" w:color="auto"/>
            <w:right w:val="none" w:sz="0" w:space="0" w:color="auto"/>
          </w:divBdr>
          <w:divsChild>
            <w:div w:id="1891069050">
              <w:marLeft w:val="0"/>
              <w:marRight w:val="0"/>
              <w:marTop w:val="0"/>
              <w:marBottom w:val="0"/>
              <w:divBdr>
                <w:top w:val="none" w:sz="0" w:space="0" w:color="auto"/>
                <w:left w:val="none" w:sz="0" w:space="0" w:color="auto"/>
                <w:bottom w:val="none" w:sz="0" w:space="0" w:color="auto"/>
                <w:right w:val="none" w:sz="0" w:space="0" w:color="auto"/>
              </w:divBdr>
              <w:divsChild>
                <w:div w:id="369185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1817412">
      <w:bodyDiv w:val="1"/>
      <w:marLeft w:val="0"/>
      <w:marRight w:val="0"/>
      <w:marTop w:val="0"/>
      <w:marBottom w:val="0"/>
      <w:divBdr>
        <w:top w:val="none" w:sz="0" w:space="0" w:color="auto"/>
        <w:left w:val="none" w:sz="0" w:space="0" w:color="auto"/>
        <w:bottom w:val="none" w:sz="0" w:space="0" w:color="auto"/>
        <w:right w:val="none" w:sz="0" w:space="0" w:color="auto"/>
      </w:divBdr>
      <w:divsChild>
        <w:div w:id="829949127">
          <w:marLeft w:val="0"/>
          <w:marRight w:val="0"/>
          <w:marTop w:val="0"/>
          <w:marBottom w:val="0"/>
          <w:divBdr>
            <w:top w:val="none" w:sz="0" w:space="0" w:color="auto"/>
            <w:left w:val="none" w:sz="0" w:space="0" w:color="auto"/>
            <w:bottom w:val="none" w:sz="0" w:space="0" w:color="auto"/>
            <w:right w:val="none" w:sz="0" w:space="0" w:color="auto"/>
          </w:divBdr>
          <w:divsChild>
            <w:div w:id="120850901">
              <w:marLeft w:val="0"/>
              <w:marRight w:val="0"/>
              <w:marTop w:val="0"/>
              <w:marBottom w:val="0"/>
              <w:divBdr>
                <w:top w:val="none" w:sz="0" w:space="0" w:color="auto"/>
                <w:left w:val="none" w:sz="0" w:space="0" w:color="auto"/>
                <w:bottom w:val="none" w:sz="0" w:space="0" w:color="auto"/>
                <w:right w:val="none" w:sz="0" w:space="0" w:color="auto"/>
              </w:divBdr>
            </w:div>
          </w:divsChild>
        </w:div>
        <w:div w:id="1905800035">
          <w:marLeft w:val="0"/>
          <w:marRight w:val="0"/>
          <w:marTop w:val="0"/>
          <w:marBottom w:val="0"/>
          <w:divBdr>
            <w:top w:val="none" w:sz="0" w:space="0" w:color="auto"/>
            <w:left w:val="none" w:sz="0" w:space="0" w:color="auto"/>
            <w:bottom w:val="none" w:sz="0" w:space="0" w:color="auto"/>
            <w:right w:val="none" w:sz="0" w:space="0" w:color="auto"/>
          </w:divBdr>
          <w:divsChild>
            <w:div w:id="425813205">
              <w:marLeft w:val="0"/>
              <w:marRight w:val="0"/>
              <w:marTop w:val="0"/>
              <w:marBottom w:val="0"/>
              <w:divBdr>
                <w:top w:val="none" w:sz="0" w:space="0" w:color="auto"/>
                <w:left w:val="none" w:sz="0" w:space="0" w:color="auto"/>
                <w:bottom w:val="none" w:sz="0" w:space="0" w:color="auto"/>
                <w:right w:val="none" w:sz="0" w:space="0" w:color="auto"/>
              </w:divBdr>
            </w:div>
          </w:divsChild>
        </w:div>
        <w:div w:id="1905948264">
          <w:marLeft w:val="0"/>
          <w:marRight w:val="0"/>
          <w:marTop w:val="0"/>
          <w:marBottom w:val="0"/>
          <w:divBdr>
            <w:top w:val="none" w:sz="0" w:space="0" w:color="auto"/>
            <w:left w:val="none" w:sz="0" w:space="0" w:color="auto"/>
            <w:bottom w:val="none" w:sz="0" w:space="0" w:color="auto"/>
            <w:right w:val="none" w:sz="0" w:space="0" w:color="auto"/>
          </w:divBdr>
          <w:divsChild>
            <w:div w:id="330834586">
              <w:marLeft w:val="0"/>
              <w:marRight w:val="0"/>
              <w:marTop w:val="0"/>
              <w:marBottom w:val="0"/>
              <w:divBdr>
                <w:top w:val="none" w:sz="0" w:space="0" w:color="auto"/>
                <w:left w:val="none" w:sz="0" w:space="0" w:color="auto"/>
                <w:bottom w:val="none" w:sz="0" w:space="0" w:color="auto"/>
                <w:right w:val="none" w:sz="0" w:space="0" w:color="auto"/>
              </w:divBdr>
              <w:divsChild>
                <w:div w:id="1206522735">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573322085">
      <w:bodyDiv w:val="1"/>
      <w:marLeft w:val="0"/>
      <w:marRight w:val="0"/>
      <w:marTop w:val="0"/>
      <w:marBottom w:val="0"/>
      <w:divBdr>
        <w:top w:val="none" w:sz="0" w:space="0" w:color="auto"/>
        <w:left w:val="none" w:sz="0" w:space="0" w:color="auto"/>
        <w:bottom w:val="none" w:sz="0" w:space="0" w:color="auto"/>
        <w:right w:val="none" w:sz="0" w:space="0" w:color="auto"/>
      </w:divBdr>
      <w:divsChild>
        <w:div w:id="1102147299">
          <w:marLeft w:val="0"/>
          <w:marRight w:val="0"/>
          <w:marTop w:val="0"/>
          <w:marBottom w:val="0"/>
          <w:divBdr>
            <w:top w:val="none" w:sz="0" w:space="0" w:color="auto"/>
            <w:left w:val="none" w:sz="0" w:space="0" w:color="auto"/>
            <w:bottom w:val="none" w:sz="0" w:space="0" w:color="auto"/>
            <w:right w:val="none" w:sz="0" w:space="0" w:color="auto"/>
          </w:divBdr>
          <w:divsChild>
            <w:div w:id="264312161">
              <w:marLeft w:val="0"/>
              <w:marRight w:val="0"/>
              <w:marTop w:val="0"/>
              <w:marBottom w:val="0"/>
              <w:divBdr>
                <w:top w:val="none" w:sz="0" w:space="0" w:color="auto"/>
                <w:left w:val="none" w:sz="0" w:space="0" w:color="auto"/>
                <w:bottom w:val="none" w:sz="0" w:space="0" w:color="auto"/>
                <w:right w:val="none" w:sz="0" w:space="0" w:color="auto"/>
              </w:divBdr>
              <w:divsChild>
                <w:div w:id="1223105592">
                  <w:marLeft w:val="0"/>
                  <w:marRight w:val="0"/>
                  <w:marTop w:val="0"/>
                  <w:marBottom w:val="0"/>
                  <w:divBdr>
                    <w:top w:val="none" w:sz="0" w:space="0" w:color="auto"/>
                    <w:left w:val="none" w:sz="0" w:space="0" w:color="auto"/>
                    <w:bottom w:val="none" w:sz="0" w:space="0" w:color="auto"/>
                    <w:right w:val="none" w:sz="0" w:space="0" w:color="auto"/>
                  </w:divBdr>
                </w:div>
              </w:divsChild>
            </w:div>
            <w:div w:id="758214062">
              <w:marLeft w:val="0"/>
              <w:marRight w:val="0"/>
              <w:marTop w:val="0"/>
              <w:marBottom w:val="0"/>
              <w:divBdr>
                <w:top w:val="none" w:sz="0" w:space="0" w:color="auto"/>
                <w:left w:val="none" w:sz="0" w:space="0" w:color="auto"/>
                <w:bottom w:val="none" w:sz="0" w:space="0" w:color="auto"/>
                <w:right w:val="none" w:sz="0" w:space="0" w:color="auto"/>
              </w:divBdr>
              <w:divsChild>
                <w:div w:id="41767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736952">
          <w:marLeft w:val="0"/>
          <w:marRight w:val="0"/>
          <w:marTop w:val="0"/>
          <w:marBottom w:val="0"/>
          <w:divBdr>
            <w:top w:val="none" w:sz="0" w:space="0" w:color="auto"/>
            <w:left w:val="none" w:sz="0" w:space="0" w:color="auto"/>
            <w:bottom w:val="none" w:sz="0" w:space="0" w:color="auto"/>
            <w:right w:val="none" w:sz="0" w:space="0" w:color="auto"/>
          </w:divBdr>
          <w:divsChild>
            <w:div w:id="879437261">
              <w:marLeft w:val="0"/>
              <w:marRight w:val="0"/>
              <w:marTop w:val="0"/>
              <w:marBottom w:val="0"/>
              <w:divBdr>
                <w:top w:val="none" w:sz="0" w:space="0" w:color="auto"/>
                <w:left w:val="none" w:sz="0" w:space="0" w:color="auto"/>
                <w:bottom w:val="none" w:sz="0" w:space="0" w:color="auto"/>
                <w:right w:val="none" w:sz="0" w:space="0" w:color="auto"/>
              </w:divBdr>
              <w:divsChild>
                <w:div w:id="184372437">
                  <w:marLeft w:val="0"/>
                  <w:marRight w:val="0"/>
                  <w:marTop w:val="0"/>
                  <w:marBottom w:val="0"/>
                  <w:divBdr>
                    <w:top w:val="none" w:sz="0" w:space="0" w:color="auto"/>
                    <w:left w:val="none" w:sz="0" w:space="0" w:color="auto"/>
                    <w:bottom w:val="none" w:sz="0" w:space="0" w:color="auto"/>
                    <w:right w:val="none" w:sz="0" w:space="0" w:color="auto"/>
                  </w:divBdr>
                </w:div>
              </w:divsChild>
            </w:div>
            <w:div w:id="1358848771">
              <w:marLeft w:val="0"/>
              <w:marRight w:val="0"/>
              <w:marTop w:val="0"/>
              <w:marBottom w:val="0"/>
              <w:divBdr>
                <w:top w:val="none" w:sz="0" w:space="0" w:color="auto"/>
                <w:left w:val="none" w:sz="0" w:space="0" w:color="auto"/>
                <w:bottom w:val="none" w:sz="0" w:space="0" w:color="auto"/>
                <w:right w:val="none" w:sz="0" w:space="0" w:color="auto"/>
              </w:divBdr>
              <w:divsChild>
                <w:div w:id="39971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1952720">
          <w:marLeft w:val="0"/>
          <w:marRight w:val="0"/>
          <w:marTop w:val="0"/>
          <w:marBottom w:val="0"/>
          <w:divBdr>
            <w:top w:val="none" w:sz="0" w:space="0" w:color="auto"/>
            <w:left w:val="none" w:sz="0" w:space="0" w:color="auto"/>
            <w:bottom w:val="none" w:sz="0" w:space="0" w:color="auto"/>
            <w:right w:val="none" w:sz="0" w:space="0" w:color="auto"/>
          </w:divBdr>
          <w:divsChild>
            <w:div w:id="252058786">
              <w:marLeft w:val="0"/>
              <w:marRight w:val="0"/>
              <w:marTop w:val="0"/>
              <w:marBottom w:val="0"/>
              <w:divBdr>
                <w:top w:val="none" w:sz="0" w:space="0" w:color="auto"/>
                <w:left w:val="none" w:sz="0" w:space="0" w:color="auto"/>
                <w:bottom w:val="none" w:sz="0" w:space="0" w:color="auto"/>
                <w:right w:val="none" w:sz="0" w:space="0" w:color="auto"/>
              </w:divBdr>
              <w:divsChild>
                <w:div w:id="487020600">
                  <w:marLeft w:val="0"/>
                  <w:marRight w:val="0"/>
                  <w:marTop w:val="0"/>
                  <w:marBottom w:val="0"/>
                  <w:divBdr>
                    <w:top w:val="none" w:sz="0" w:space="0" w:color="auto"/>
                    <w:left w:val="none" w:sz="0" w:space="0" w:color="auto"/>
                    <w:bottom w:val="none" w:sz="0" w:space="0" w:color="auto"/>
                    <w:right w:val="none" w:sz="0" w:space="0" w:color="auto"/>
                  </w:divBdr>
                </w:div>
              </w:divsChild>
            </w:div>
            <w:div w:id="1685281481">
              <w:marLeft w:val="0"/>
              <w:marRight w:val="0"/>
              <w:marTop w:val="0"/>
              <w:marBottom w:val="0"/>
              <w:divBdr>
                <w:top w:val="none" w:sz="0" w:space="0" w:color="auto"/>
                <w:left w:val="none" w:sz="0" w:space="0" w:color="auto"/>
                <w:bottom w:val="none" w:sz="0" w:space="0" w:color="auto"/>
                <w:right w:val="none" w:sz="0" w:space="0" w:color="auto"/>
              </w:divBdr>
              <w:divsChild>
                <w:div w:id="152454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024043">
      <w:bodyDiv w:val="1"/>
      <w:marLeft w:val="0"/>
      <w:marRight w:val="0"/>
      <w:marTop w:val="0"/>
      <w:marBottom w:val="0"/>
      <w:divBdr>
        <w:top w:val="none" w:sz="0" w:space="0" w:color="auto"/>
        <w:left w:val="none" w:sz="0" w:space="0" w:color="auto"/>
        <w:bottom w:val="none" w:sz="0" w:space="0" w:color="auto"/>
        <w:right w:val="none" w:sz="0" w:space="0" w:color="auto"/>
      </w:divBdr>
      <w:divsChild>
        <w:div w:id="1896504270">
          <w:marLeft w:val="0"/>
          <w:marRight w:val="0"/>
          <w:marTop w:val="0"/>
          <w:marBottom w:val="0"/>
          <w:divBdr>
            <w:top w:val="none" w:sz="0" w:space="0" w:color="auto"/>
            <w:left w:val="none" w:sz="0" w:space="0" w:color="auto"/>
            <w:bottom w:val="none" w:sz="0" w:space="0" w:color="auto"/>
            <w:right w:val="none" w:sz="0" w:space="0" w:color="auto"/>
          </w:divBdr>
          <w:divsChild>
            <w:div w:id="1494419172">
              <w:marLeft w:val="0"/>
              <w:marRight w:val="0"/>
              <w:marTop w:val="0"/>
              <w:marBottom w:val="0"/>
              <w:divBdr>
                <w:top w:val="none" w:sz="0" w:space="0" w:color="auto"/>
                <w:left w:val="none" w:sz="0" w:space="0" w:color="auto"/>
                <w:bottom w:val="none" w:sz="0" w:space="0" w:color="auto"/>
                <w:right w:val="none" w:sz="0" w:space="0" w:color="auto"/>
              </w:divBdr>
              <w:divsChild>
                <w:div w:id="733968611">
                  <w:marLeft w:val="0"/>
                  <w:marRight w:val="0"/>
                  <w:marTop w:val="0"/>
                  <w:marBottom w:val="0"/>
                  <w:divBdr>
                    <w:top w:val="none" w:sz="0" w:space="0" w:color="auto"/>
                    <w:left w:val="none" w:sz="0" w:space="0" w:color="auto"/>
                    <w:bottom w:val="none" w:sz="0" w:space="0" w:color="auto"/>
                    <w:right w:val="none" w:sz="0" w:space="0" w:color="auto"/>
                  </w:divBdr>
                </w:div>
              </w:divsChild>
            </w:div>
            <w:div w:id="1723483145">
              <w:marLeft w:val="0"/>
              <w:marRight w:val="0"/>
              <w:marTop w:val="0"/>
              <w:marBottom w:val="0"/>
              <w:divBdr>
                <w:top w:val="none" w:sz="0" w:space="0" w:color="auto"/>
                <w:left w:val="none" w:sz="0" w:space="0" w:color="auto"/>
                <w:bottom w:val="none" w:sz="0" w:space="0" w:color="auto"/>
                <w:right w:val="none" w:sz="0" w:space="0" w:color="auto"/>
              </w:divBdr>
              <w:divsChild>
                <w:div w:id="1359963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8411586">
      <w:bodyDiv w:val="1"/>
      <w:marLeft w:val="0"/>
      <w:marRight w:val="0"/>
      <w:marTop w:val="0"/>
      <w:marBottom w:val="0"/>
      <w:divBdr>
        <w:top w:val="none" w:sz="0" w:space="0" w:color="auto"/>
        <w:left w:val="none" w:sz="0" w:space="0" w:color="auto"/>
        <w:bottom w:val="none" w:sz="0" w:space="0" w:color="auto"/>
        <w:right w:val="none" w:sz="0" w:space="0" w:color="auto"/>
      </w:divBdr>
      <w:divsChild>
        <w:div w:id="2124031353">
          <w:marLeft w:val="0"/>
          <w:marRight w:val="0"/>
          <w:marTop w:val="0"/>
          <w:marBottom w:val="0"/>
          <w:divBdr>
            <w:top w:val="none" w:sz="0" w:space="0" w:color="auto"/>
            <w:left w:val="none" w:sz="0" w:space="0" w:color="auto"/>
            <w:bottom w:val="none" w:sz="0" w:space="0" w:color="auto"/>
            <w:right w:val="none" w:sz="0" w:space="0" w:color="auto"/>
          </w:divBdr>
          <w:divsChild>
            <w:div w:id="721292822">
              <w:marLeft w:val="0"/>
              <w:marRight w:val="0"/>
              <w:marTop w:val="0"/>
              <w:marBottom w:val="0"/>
              <w:divBdr>
                <w:top w:val="none" w:sz="0" w:space="0" w:color="auto"/>
                <w:left w:val="none" w:sz="0" w:space="0" w:color="auto"/>
                <w:bottom w:val="none" w:sz="0" w:space="0" w:color="auto"/>
                <w:right w:val="none" w:sz="0" w:space="0" w:color="auto"/>
              </w:divBdr>
              <w:divsChild>
                <w:div w:id="69010286">
                  <w:marLeft w:val="0"/>
                  <w:marRight w:val="0"/>
                  <w:marTop w:val="0"/>
                  <w:marBottom w:val="0"/>
                  <w:divBdr>
                    <w:top w:val="none" w:sz="0" w:space="0" w:color="auto"/>
                    <w:left w:val="none" w:sz="0" w:space="0" w:color="auto"/>
                    <w:bottom w:val="none" w:sz="0" w:space="0" w:color="auto"/>
                    <w:right w:val="none" w:sz="0" w:space="0" w:color="auto"/>
                  </w:divBdr>
                </w:div>
              </w:divsChild>
            </w:div>
            <w:div w:id="1940529054">
              <w:marLeft w:val="0"/>
              <w:marRight w:val="0"/>
              <w:marTop w:val="0"/>
              <w:marBottom w:val="0"/>
              <w:divBdr>
                <w:top w:val="none" w:sz="0" w:space="0" w:color="auto"/>
                <w:left w:val="none" w:sz="0" w:space="0" w:color="auto"/>
                <w:bottom w:val="none" w:sz="0" w:space="0" w:color="auto"/>
                <w:right w:val="none" w:sz="0" w:space="0" w:color="auto"/>
              </w:divBdr>
              <w:divsChild>
                <w:div w:id="207095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948983">
      <w:bodyDiv w:val="1"/>
      <w:marLeft w:val="0"/>
      <w:marRight w:val="0"/>
      <w:marTop w:val="0"/>
      <w:marBottom w:val="0"/>
      <w:divBdr>
        <w:top w:val="none" w:sz="0" w:space="0" w:color="auto"/>
        <w:left w:val="none" w:sz="0" w:space="0" w:color="auto"/>
        <w:bottom w:val="none" w:sz="0" w:space="0" w:color="auto"/>
        <w:right w:val="none" w:sz="0" w:space="0" w:color="auto"/>
      </w:divBdr>
      <w:divsChild>
        <w:div w:id="72826782">
          <w:marLeft w:val="0"/>
          <w:marRight w:val="0"/>
          <w:marTop w:val="0"/>
          <w:marBottom w:val="0"/>
          <w:divBdr>
            <w:top w:val="none" w:sz="0" w:space="0" w:color="auto"/>
            <w:left w:val="none" w:sz="0" w:space="0" w:color="auto"/>
            <w:bottom w:val="none" w:sz="0" w:space="0" w:color="auto"/>
            <w:right w:val="none" w:sz="0" w:space="0" w:color="auto"/>
          </w:divBdr>
          <w:divsChild>
            <w:div w:id="364867182">
              <w:marLeft w:val="0"/>
              <w:marRight w:val="0"/>
              <w:marTop w:val="0"/>
              <w:marBottom w:val="0"/>
              <w:divBdr>
                <w:top w:val="none" w:sz="0" w:space="0" w:color="auto"/>
                <w:left w:val="none" w:sz="0" w:space="0" w:color="auto"/>
                <w:bottom w:val="none" w:sz="0" w:space="0" w:color="auto"/>
                <w:right w:val="none" w:sz="0" w:space="0" w:color="auto"/>
              </w:divBdr>
              <w:divsChild>
                <w:div w:id="1730572016">
                  <w:marLeft w:val="0"/>
                  <w:marRight w:val="0"/>
                  <w:marTop w:val="0"/>
                  <w:marBottom w:val="0"/>
                  <w:divBdr>
                    <w:top w:val="none" w:sz="0" w:space="0" w:color="auto"/>
                    <w:left w:val="none" w:sz="0" w:space="0" w:color="auto"/>
                    <w:bottom w:val="none" w:sz="0" w:space="0" w:color="auto"/>
                    <w:right w:val="none" w:sz="0" w:space="0" w:color="auto"/>
                  </w:divBdr>
                </w:div>
              </w:divsChild>
            </w:div>
            <w:div w:id="1382243201">
              <w:marLeft w:val="0"/>
              <w:marRight w:val="0"/>
              <w:marTop w:val="0"/>
              <w:marBottom w:val="0"/>
              <w:divBdr>
                <w:top w:val="none" w:sz="0" w:space="0" w:color="auto"/>
                <w:left w:val="none" w:sz="0" w:space="0" w:color="auto"/>
                <w:bottom w:val="none" w:sz="0" w:space="0" w:color="auto"/>
                <w:right w:val="none" w:sz="0" w:space="0" w:color="auto"/>
              </w:divBdr>
              <w:divsChild>
                <w:div w:id="631138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918898">
          <w:marLeft w:val="0"/>
          <w:marRight w:val="0"/>
          <w:marTop w:val="0"/>
          <w:marBottom w:val="0"/>
          <w:divBdr>
            <w:top w:val="none" w:sz="0" w:space="0" w:color="auto"/>
            <w:left w:val="none" w:sz="0" w:space="0" w:color="auto"/>
            <w:bottom w:val="none" w:sz="0" w:space="0" w:color="auto"/>
            <w:right w:val="none" w:sz="0" w:space="0" w:color="auto"/>
          </w:divBdr>
          <w:divsChild>
            <w:div w:id="331764343">
              <w:marLeft w:val="0"/>
              <w:marRight w:val="0"/>
              <w:marTop w:val="0"/>
              <w:marBottom w:val="0"/>
              <w:divBdr>
                <w:top w:val="none" w:sz="0" w:space="0" w:color="auto"/>
                <w:left w:val="none" w:sz="0" w:space="0" w:color="auto"/>
                <w:bottom w:val="none" w:sz="0" w:space="0" w:color="auto"/>
                <w:right w:val="none" w:sz="0" w:space="0" w:color="auto"/>
              </w:divBdr>
              <w:divsChild>
                <w:div w:id="456143536">
                  <w:marLeft w:val="0"/>
                  <w:marRight w:val="0"/>
                  <w:marTop w:val="0"/>
                  <w:marBottom w:val="0"/>
                  <w:divBdr>
                    <w:top w:val="none" w:sz="0" w:space="0" w:color="auto"/>
                    <w:left w:val="none" w:sz="0" w:space="0" w:color="auto"/>
                    <w:bottom w:val="none" w:sz="0" w:space="0" w:color="auto"/>
                    <w:right w:val="none" w:sz="0" w:space="0" w:color="auto"/>
                  </w:divBdr>
                </w:div>
              </w:divsChild>
            </w:div>
            <w:div w:id="1283879832">
              <w:marLeft w:val="0"/>
              <w:marRight w:val="0"/>
              <w:marTop w:val="0"/>
              <w:marBottom w:val="0"/>
              <w:divBdr>
                <w:top w:val="none" w:sz="0" w:space="0" w:color="auto"/>
                <w:left w:val="none" w:sz="0" w:space="0" w:color="auto"/>
                <w:bottom w:val="none" w:sz="0" w:space="0" w:color="auto"/>
                <w:right w:val="none" w:sz="0" w:space="0" w:color="auto"/>
              </w:divBdr>
              <w:divsChild>
                <w:div w:id="1175805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769843">
          <w:marLeft w:val="0"/>
          <w:marRight w:val="0"/>
          <w:marTop w:val="0"/>
          <w:marBottom w:val="0"/>
          <w:divBdr>
            <w:top w:val="none" w:sz="0" w:space="0" w:color="auto"/>
            <w:left w:val="none" w:sz="0" w:space="0" w:color="auto"/>
            <w:bottom w:val="none" w:sz="0" w:space="0" w:color="auto"/>
            <w:right w:val="none" w:sz="0" w:space="0" w:color="auto"/>
          </w:divBdr>
          <w:divsChild>
            <w:div w:id="581263148">
              <w:marLeft w:val="0"/>
              <w:marRight w:val="0"/>
              <w:marTop w:val="0"/>
              <w:marBottom w:val="0"/>
              <w:divBdr>
                <w:top w:val="none" w:sz="0" w:space="0" w:color="auto"/>
                <w:left w:val="none" w:sz="0" w:space="0" w:color="auto"/>
                <w:bottom w:val="none" w:sz="0" w:space="0" w:color="auto"/>
                <w:right w:val="none" w:sz="0" w:space="0" w:color="auto"/>
              </w:divBdr>
              <w:divsChild>
                <w:div w:id="422344126">
                  <w:marLeft w:val="0"/>
                  <w:marRight w:val="0"/>
                  <w:marTop w:val="0"/>
                  <w:marBottom w:val="0"/>
                  <w:divBdr>
                    <w:top w:val="none" w:sz="0" w:space="0" w:color="auto"/>
                    <w:left w:val="none" w:sz="0" w:space="0" w:color="auto"/>
                    <w:bottom w:val="none" w:sz="0" w:space="0" w:color="auto"/>
                    <w:right w:val="none" w:sz="0" w:space="0" w:color="auto"/>
                  </w:divBdr>
                </w:div>
              </w:divsChild>
            </w:div>
            <w:div w:id="1755514144">
              <w:marLeft w:val="0"/>
              <w:marRight w:val="0"/>
              <w:marTop w:val="0"/>
              <w:marBottom w:val="0"/>
              <w:divBdr>
                <w:top w:val="none" w:sz="0" w:space="0" w:color="auto"/>
                <w:left w:val="none" w:sz="0" w:space="0" w:color="auto"/>
                <w:bottom w:val="none" w:sz="0" w:space="0" w:color="auto"/>
                <w:right w:val="none" w:sz="0" w:space="0" w:color="auto"/>
              </w:divBdr>
              <w:divsChild>
                <w:div w:id="1713384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600062">
      <w:bodyDiv w:val="1"/>
      <w:marLeft w:val="0"/>
      <w:marRight w:val="0"/>
      <w:marTop w:val="0"/>
      <w:marBottom w:val="0"/>
      <w:divBdr>
        <w:top w:val="none" w:sz="0" w:space="0" w:color="auto"/>
        <w:left w:val="none" w:sz="0" w:space="0" w:color="auto"/>
        <w:bottom w:val="none" w:sz="0" w:space="0" w:color="auto"/>
        <w:right w:val="none" w:sz="0" w:space="0" w:color="auto"/>
      </w:divBdr>
      <w:divsChild>
        <w:div w:id="18507087">
          <w:marLeft w:val="0"/>
          <w:marRight w:val="0"/>
          <w:marTop w:val="0"/>
          <w:marBottom w:val="0"/>
          <w:divBdr>
            <w:top w:val="none" w:sz="0" w:space="0" w:color="auto"/>
            <w:left w:val="none" w:sz="0" w:space="0" w:color="auto"/>
            <w:bottom w:val="none" w:sz="0" w:space="0" w:color="auto"/>
            <w:right w:val="none" w:sz="0" w:space="0" w:color="auto"/>
          </w:divBdr>
          <w:divsChild>
            <w:div w:id="42144465">
              <w:marLeft w:val="0"/>
              <w:marRight w:val="0"/>
              <w:marTop w:val="0"/>
              <w:marBottom w:val="0"/>
              <w:divBdr>
                <w:top w:val="none" w:sz="0" w:space="0" w:color="auto"/>
                <w:left w:val="none" w:sz="0" w:space="0" w:color="auto"/>
                <w:bottom w:val="none" w:sz="0" w:space="0" w:color="auto"/>
                <w:right w:val="none" w:sz="0" w:space="0" w:color="auto"/>
              </w:divBdr>
              <w:divsChild>
                <w:div w:id="903679511">
                  <w:marLeft w:val="0"/>
                  <w:marRight w:val="0"/>
                  <w:marTop w:val="0"/>
                  <w:marBottom w:val="0"/>
                  <w:divBdr>
                    <w:top w:val="none" w:sz="0" w:space="0" w:color="auto"/>
                    <w:left w:val="none" w:sz="0" w:space="0" w:color="auto"/>
                    <w:bottom w:val="none" w:sz="0" w:space="0" w:color="auto"/>
                    <w:right w:val="none" w:sz="0" w:space="0" w:color="auto"/>
                  </w:divBdr>
                </w:div>
              </w:divsChild>
            </w:div>
            <w:div w:id="2088189279">
              <w:marLeft w:val="0"/>
              <w:marRight w:val="0"/>
              <w:marTop w:val="0"/>
              <w:marBottom w:val="0"/>
              <w:divBdr>
                <w:top w:val="none" w:sz="0" w:space="0" w:color="auto"/>
                <w:left w:val="none" w:sz="0" w:space="0" w:color="auto"/>
                <w:bottom w:val="none" w:sz="0" w:space="0" w:color="auto"/>
                <w:right w:val="none" w:sz="0" w:space="0" w:color="auto"/>
              </w:divBdr>
              <w:divsChild>
                <w:div w:id="1723675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1666693">
      <w:bodyDiv w:val="1"/>
      <w:marLeft w:val="0"/>
      <w:marRight w:val="0"/>
      <w:marTop w:val="0"/>
      <w:marBottom w:val="0"/>
      <w:divBdr>
        <w:top w:val="none" w:sz="0" w:space="0" w:color="auto"/>
        <w:left w:val="none" w:sz="0" w:space="0" w:color="auto"/>
        <w:bottom w:val="none" w:sz="0" w:space="0" w:color="auto"/>
        <w:right w:val="none" w:sz="0" w:space="0" w:color="auto"/>
      </w:divBdr>
    </w:div>
    <w:div w:id="650868848">
      <w:bodyDiv w:val="1"/>
      <w:marLeft w:val="0"/>
      <w:marRight w:val="0"/>
      <w:marTop w:val="0"/>
      <w:marBottom w:val="0"/>
      <w:divBdr>
        <w:top w:val="none" w:sz="0" w:space="0" w:color="auto"/>
        <w:left w:val="none" w:sz="0" w:space="0" w:color="auto"/>
        <w:bottom w:val="none" w:sz="0" w:space="0" w:color="auto"/>
        <w:right w:val="none" w:sz="0" w:space="0" w:color="auto"/>
      </w:divBdr>
      <w:divsChild>
        <w:div w:id="1367296400">
          <w:marLeft w:val="0"/>
          <w:marRight w:val="0"/>
          <w:marTop w:val="0"/>
          <w:marBottom w:val="0"/>
          <w:divBdr>
            <w:top w:val="none" w:sz="0" w:space="0" w:color="auto"/>
            <w:left w:val="none" w:sz="0" w:space="0" w:color="auto"/>
            <w:bottom w:val="none" w:sz="0" w:space="0" w:color="auto"/>
            <w:right w:val="none" w:sz="0" w:space="0" w:color="auto"/>
          </w:divBdr>
          <w:divsChild>
            <w:div w:id="576861790">
              <w:marLeft w:val="0"/>
              <w:marRight w:val="0"/>
              <w:marTop w:val="0"/>
              <w:marBottom w:val="0"/>
              <w:divBdr>
                <w:top w:val="none" w:sz="0" w:space="0" w:color="auto"/>
                <w:left w:val="none" w:sz="0" w:space="0" w:color="auto"/>
                <w:bottom w:val="none" w:sz="0" w:space="0" w:color="auto"/>
                <w:right w:val="none" w:sz="0" w:space="0" w:color="auto"/>
              </w:divBdr>
            </w:div>
          </w:divsChild>
        </w:div>
        <w:div w:id="1940290404">
          <w:marLeft w:val="0"/>
          <w:marRight w:val="0"/>
          <w:marTop w:val="0"/>
          <w:marBottom w:val="0"/>
          <w:divBdr>
            <w:top w:val="none" w:sz="0" w:space="0" w:color="auto"/>
            <w:left w:val="none" w:sz="0" w:space="0" w:color="auto"/>
            <w:bottom w:val="none" w:sz="0" w:space="0" w:color="auto"/>
            <w:right w:val="none" w:sz="0" w:space="0" w:color="auto"/>
          </w:divBdr>
          <w:divsChild>
            <w:div w:id="1062017909">
              <w:marLeft w:val="0"/>
              <w:marRight w:val="0"/>
              <w:marTop w:val="0"/>
              <w:marBottom w:val="0"/>
              <w:divBdr>
                <w:top w:val="none" w:sz="0" w:space="0" w:color="auto"/>
                <w:left w:val="none" w:sz="0" w:space="0" w:color="auto"/>
                <w:bottom w:val="none" w:sz="0" w:space="0" w:color="auto"/>
                <w:right w:val="none" w:sz="0" w:space="0" w:color="auto"/>
              </w:divBdr>
            </w:div>
          </w:divsChild>
        </w:div>
        <w:div w:id="1941720327">
          <w:marLeft w:val="0"/>
          <w:marRight w:val="0"/>
          <w:marTop w:val="0"/>
          <w:marBottom w:val="0"/>
          <w:divBdr>
            <w:top w:val="none" w:sz="0" w:space="0" w:color="auto"/>
            <w:left w:val="none" w:sz="0" w:space="0" w:color="auto"/>
            <w:bottom w:val="none" w:sz="0" w:space="0" w:color="auto"/>
            <w:right w:val="none" w:sz="0" w:space="0" w:color="auto"/>
          </w:divBdr>
          <w:divsChild>
            <w:div w:id="1272854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1494970">
      <w:bodyDiv w:val="1"/>
      <w:marLeft w:val="0"/>
      <w:marRight w:val="0"/>
      <w:marTop w:val="0"/>
      <w:marBottom w:val="0"/>
      <w:divBdr>
        <w:top w:val="none" w:sz="0" w:space="0" w:color="auto"/>
        <w:left w:val="none" w:sz="0" w:space="0" w:color="auto"/>
        <w:bottom w:val="none" w:sz="0" w:space="0" w:color="auto"/>
        <w:right w:val="none" w:sz="0" w:space="0" w:color="auto"/>
      </w:divBdr>
      <w:divsChild>
        <w:div w:id="156574390">
          <w:marLeft w:val="0"/>
          <w:marRight w:val="0"/>
          <w:marTop w:val="0"/>
          <w:marBottom w:val="0"/>
          <w:divBdr>
            <w:top w:val="none" w:sz="0" w:space="0" w:color="auto"/>
            <w:left w:val="none" w:sz="0" w:space="0" w:color="auto"/>
            <w:bottom w:val="none" w:sz="0" w:space="0" w:color="auto"/>
            <w:right w:val="none" w:sz="0" w:space="0" w:color="auto"/>
          </w:divBdr>
        </w:div>
      </w:divsChild>
    </w:div>
    <w:div w:id="683898108">
      <w:bodyDiv w:val="1"/>
      <w:marLeft w:val="0"/>
      <w:marRight w:val="0"/>
      <w:marTop w:val="0"/>
      <w:marBottom w:val="0"/>
      <w:divBdr>
        <w:top w:val="none" w:sz="0" w:space="0" w:color="auto"/>
        <w:left w:val="none" w:sz="0" w:space="0" w:color="auto"/>
        <w:bottom w:val="none" w:sz="0" w:space="0" w:color="auto"/>
        <w:right w:val="none" w:sz="0" w:space="0" w:color="auto"/>
      </w:divBdr>
      <w:divsChild>
        <w:div w:id="1476802098">
          <w:marLeft w:val="0"/>
          <w:marRight w:val="0"/>
          <w:marTop w:val="0"/>
          <w:marBottom w:val="0"/>
          <w:divBdr>
            <w:top w:val="none" w:sz="0" w:space="0" w:color="auto"/>
            <w:left w:val="none" w:sz="0" w:space="0" w:color="auto"/>
            <w:bottom w:val="none" w:sz="0" w:space="0" w:color="auto"/>
            <w:right w:val="none" w:sz="0" w:space="0" w:color="auto"/>
          </w:divBdr>
          <w:divsChild>
            <w:div w:id="596519286">
              <w:marLeft w:val="0"/>
              <w:marRight w:val="0"/>
              <w:marTop w:val="0"/>
              <w:marBottom w:val="0"/>
              <w:divBdr>
                <w:top w:val="none" w:sz="0" w:space="0" w:color="auto"/>
                <w:left w:val="none" w:sz="0" w:space="0" w:color="auto"/>
                <w:bottom w:val="none" w:sz="0" w:space="0" w:color="auto"/>
                <w:right w:val="none" w:sz="0" w:space="0" w:color="auto"/>
              </w:divBdr>
              <w:divsChild>
                <w:div w:id="553003172">
                  <w:marLeft w:val="0"/>
                  <w:marRight w:val="0"/>
                  <w:marTop w:val="0"/>
                  <w:marBottom w:val="0"/>
                  <w:divBdr>
                    <w:top w:val="none" w:sz="0" w:space="0" w:color="auto"/>
                    <w:left w:val="none" w:sz="0" w:space="0" w:color="auto"/>
                    <w:bottom w:val="none" w:sz="0" w:space="0" w:color="auto"/>
                    <w:right w:val="none" w:sz="0" w:space="0" w:color="auto"/>
                  </w:divBdr>
                </w:div>
              </w:divsChild>
            </w:div>
            <w:div w:id="1076248936">
              <w:marLeft w:val="0"/>
              <w:marRight w:val="0"/>
              <w:marTop w:val="0"/>
              <w:marBottom w:val="0"/>
              <w:divBdr>
                <w:top w:val="none" w:sz="0" w:space="0" w:color="auto"/>
                <w:left w:val="none" w:sz="0" w:space="0" w:color="auto"/>
                <w:bottom w:val="none" w:sz="0" w:space="0" w:color="auto"/>
                <w:right w:val="none" w:sz="0" w:space="0" w:color="auto"/>
              </w:divBdr>
              <w:divsChild>
                <w:div w:id="504638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4774134">
      <w:bodyDiv w:val="1"/>
      <w:marLeft w:val="0"/>
      <w:marRight w:val="0"/>
      <w:marTop w:val="0"/>
      <w:marBottom w:val="0"/>
      <w:divBdr>
        <w:top w:val="none" w:sz="0" w:space="0" w:color="auto"/>
        <w:left w:val="none" w:sz="0" w:space="0" w:color="auto"/>
        <w:bottom w:val="none" w:sz="0" w:space="0" w:color="auto"/>
        <w:right w:val="none" w:sz="0" w:space="0" w:color="auto"/>
      </w:divBdr>
      <w:divsChild>
        <w:div w:id="363753898">
          <w:marLeft w:val="0"/>
          <w:marRight w:val="0"/>
          <w:marTop w:val="0"/>
          <w:marBottom w:val="0"/>
          <w:divBdr>
            <w:top w:val="none" w:sz="0" w:space="0" w:color="auto"/>
            <w:left w:val="none" w:sz="0" w:space="0" w:color="auto"/>
            <w:bottom w:val="none" w:sz="0" w:space="0" w:color="auto"/>
            <w:right w:val="none" w:sz="0" w:space="0" w:color="auto"/>
          </w:divBdr>
          <w:divsChild>
            <w:div w:id="600799294">
              <w:marLeft w:val="0"/>
              <w:marRight w:val="0"/>
              <w:marTop w:val="0"/>
              <w:marBottom w:val="0"/>
              <w:divBdr>
                <w:top w:val="none" w:sz="0" w:space="0" w:color="auto"/>
                <w:left w:val="none" w:sz="0" w:space="0" w:color="auto"/>
                <w:bottom w:val="none" w:sz="0" w:space="0" w:color="auto"/>
                <w:right w:val="none" w:sz="0" w:space="0" w:color="auto"/>
              </w:divBdr>
              <w:divsChild>
                <w:div w:id="854343639">
                  <w:marLeft w:val="0"/>
                  <w:marRight w:val="0"/>
                  <w:marTop w:val="0"/>
                  <w:marBottom w:val="0"/>
                  <w:divBdr>
                    <w:top w:val="none" w:sz="0" w:space="0" w:color="auto"/>
                    <w:left w:val="none" w:sz="0" w:space="0" w:color="auto"/>
                    <w:bottom w:val="none" w:sz="0" w:space="0" w:color="auto"/>
                    <w:right w:val="none" w:sz="0" w:space="0" w:color="auto"/>
                  </w:divBdr>
                </w:div>
              </w:divsChild>
            </w:div>
            <w:div w:id="2127309218">
              <w:marLeft w:val="0"/>
              <w:marRight w:val="0"/>
              <w:marTop w:val="0"/>
              <w:marBottom w:val="0"/>
              <w:divBdr>
                <w:top w:val="none" w:sz="0" w:space="0" w:color="auto"/>
                <w:left w:val="none" w:sz="0" w:space="0" w:color="auto"/>
                <w:bottom w:val="none" w:sz="0" w:space="0" w:color="auto"/>
                <w:right w:val="none" w:sz="0" w:space="0" w:color="auto"/>
              </w:divBdr>
              <w:divsChild>
                <w:div w:id="1736659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596584">
      <w:bodyDiv w:val="1"/>
      <w:marLeft w:val="0"/>
      <w:marRight w:val="0"/>
      <w:marTop w:val="0"/>
      <w:marBottom w:val="0"/>
      <w:divBdr>
        <w:top w:val="none" w:sz="0" w:space="0" w:color="auto"/>
        <w:left w:val="none" w:sz="0" w:space="0" w:color="auto"/>
        <w:bottom w:val="none" w:sz="0" w:space="0" w:color="auto"/>
        <w:right w:val="none" w:sz="0" w:space="0" w:color="auto"/>
      </w:divBdr>
      <w:divsChild>
        <w:div w:id="1468010715">
          <w:marLeft w:val="0"/>
          <w:marRight w:val="0"/>
          <w:marTop w:val="0"/>
          <w:marBottom w:val="0"/>
          <w:divBdr>
            <w:top w:val="none" w:sz="0" w:space="0" w:color="auto"/>
            <w:left w:val="none" w:sz="0" w:space="0" w:color="auto"/>
            <w:bottom w:val="none" w:sz="0" w:space="0" w:color="auto"/>
            <w:right w:val="none" w:sz="0" w:space="0" w:color="auto"/>
          </w:divBdr>
          <w:divsChild>
            <w:div w:id="240413442">
              <w:marLeft w:val="0"/>
              <w:marRight w:val="0"/>
              <w:marTop w:val="0"/>
              <w:marBottom w:val="0"/>
              <w:divBdr>
                <w:top w:val="none" w:sz="0" w:space="0" w:color="auto"/>
                <w:left w:val="none" w:sz="0" w:space="0" w:color="auto"/>
                <w:bottom w:val="none" w:sz="0" w:space="0" w:color="auto"/>
                <w:right w:val="none" w:sz="0" w:space="0" w:color="auto"/>
              </w:divBdr>
              <w:divsChild>
                <w:div w:id="810825472">
                  <w:marLeft w:val="0"/>
                  <w:marRight w:val="0"/>
                  <w:marTop w:val="0"/>
                  <w:marBottom w:val="0"/>
                  <w:divBdr>
                    <w:top w:val="none" w:sz="0" w:space="0" w:color="auto"/>
                    <w:left w:val="none" w:sz="0" w:space="0" w:color="auto"/>
                    <w:bottom w:val="none" w:sz="0" w:space="0" w:color="auto"/>
                    <w:right w:val="none" w:sz="0" w:space="0" w:color="auto"/>
                  </w:divBdr>
                </w:div>
              </w:divsChild>
            </w:div>
            <w:div w:id="852913384">
              <w:marLeft w:val="0"/>
              <w:marRight w:val="0"/>
              <w:marTop w:val="0"/>
              <w:marBottom w:val="0"/>
              <w:divBdr>
                <w:top w:val="none" w:sz="0" w:space="0" w:color="auto"/>
                <w:left w:val="none" w:sz="0" w:space="0" w:color="auto"/>
                <w:bottom w:val="none" w:sz="0" w:space="0" w:color="auto"/>
                <w:right w:val="none" w:sz="0" w:space="0" w:color="auto"/>
              </w:divBdr>
              <w:divsChild>
                <w:div w:id="1005127405">
                  <w:marLeft w:val="0"/>
                  <w:marRight w:val="0"/>
                  <w:marTop w:val="0"/>
                  <w:marBottom w:val="0"/>
                  <w:divBdr>
                    <w:top w:val="none" w:sz="0" w:space="0" w:color="auto"/>
                    <w:left w:val="none" w:sz="0" w:space="0" w:color="auto"/>
                    <w:bottom w:val="none" w:sz="0" w:space="0" w:color="auto"/>
                    <w:right w:val="none" w:sz="0" w:space="0" w:color="auto"/>
                  </w:divBdr>
                </w:div>
              </w:divsChild>
            </w:div>
            <w:div w:id="1198347471">
              <w:marLeft w:val="0"/>
              <w:marRight w:val="0"/>
              <w:marTop w:val="0"/>
              <w:marBottom w:val="0"/>
              <w:divBdr>
                <w:top w:val="none" w:sz="0" w:space="0" w:color="auto"/>
                <w:left w:val="none" w:sz="0" w:space="0" w:color="auto"/>
                <w:bottom w:val="none" w:sz="0" w:space="0" w:color="auto"/>
                <w:right w:val="none" w:sz="0" w:space="0" w:color="auto"/>
              </w:divBdr>
              <w:divsChild>
                <w:div w:id="129830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6261251">
      <w:bodyDiv w:val="1"/>
      <w:marLeft w:val="0"/>
      <w:marRight w:val="0"/>
      <w:marTop w:val="0"/>
      <w:marBottom w:val="0"/>
      <w:divBdr>
        <w:top w:val="none" w:sz="0" w:space="0" w:color="auto"/>
        <w:left w:val="none" w:sz="0" w:space="0" w:color="auto"/>
        <w:bottom w:val="none" w:sz="0" w:space="0" w:color="auto"/>
        <w:right w:val="none" w:sz="0" w:space="0" w:color="auto"/>
      </w:divBdr>
      <w:divsChild>
        <w:div w:id="1492483085">
          <w:marLeft w:val="0"/>
          <w:marRight w:val="0"/>
          <w:marTop w:val="0"/>
          <w:marBottom w:val="0"/>
          <w:divBdr>
            <w:top w:val="none" w:sz="0" w:space="0" w:color="auto"/>
            <w:left w:val="none" w:sz="0" w:space="0" w:color="auto"/>
            <w:bottom w:val="none" w:sz="0" w:space="0" w:color="auto"/>
            <w:right w:val="none" w:sz="0" w:space="0" w:color="auto"/>
          </w:divBdr>
          <w:divsChild>
            <w:div w:id="84620240">
              <w:marLeft w:val="0"/>
              <w:marRight w:val="0"/>
              <w:marTop w:val="0"/>
              <w:marBottom w:val="0"/>
              <w:divBdr>
                <w:top w:val="none" w:sz="0" w:space="0" w:color="auto"/>
                <w:left w:val="none" w:sz="0" w:space="0" w:color="auto"/>
                <w:bottom w:val="none" w:sz="0" w:space="0" w:color="auto"/>
                <w:right w:val="none" w:sz="0" w:space="0" w:color="auto"/>
              </w:divBdr>
              <w:divsChild>
                <w:div w:id="212935396">
                  <w:marLeft w:val="0"/>
                  <w:marRight w:val="0"/>
                  <w:marTop w:val="0"/>
                  <w:marBottom w:val="0"/>
                  <w:divBdr>
                    <w:top w:val="none" w:sz="0" w:space="0" w:color="auto"/>
                    <w:left w:val="none" w:sz="0" w:space="0" w:color="auto"/>
                    <w:bottom w:val="none" w:sz="0" w:space="0" w:color="auto"/>
                    <w:right w:val="none" w:sz="0" w:space="0" w:color="auto"/>
                  </w:divBdr>
                </w:div>
              </w:divsChild>
            </w:div>
            <w:div w:id="1392458425">
              <w:marLeft w:val="0"/>
              <w:marRight w:val="0"/>
              <w:marTop w:val="0"/>
              <w:marBottom w:val="0"/>
              <w:divBdr>
                <w:top w:val="none" w:sz="0" w:space="0" w:color="auto"/>
                <w:left w:val="none" w:sz="0" w:space="0" w:color="auto"/>
                <w:bottom w:val="none" w:sz="0" w:space="0" w:color="auto"/>
                <w:right w:val="none" w:sz="0" w:space="0" w:color="auto"/>
              </w:divBdr>
              <w:divsChild>
                <w:div w:id="1097141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1454425">
      <w:bodyDiv w:val="1"/>
      <w:marLeft w:val="0"/>
      <w:marRight w:val="0"/>
      <w:marTop w:val="0"/>
      <w:marBottom w:val="0"/>
      <w:divBdr>
        <w:top w:val="none" w:sz="0" w:space="0" w:color="auto"/>
        <w:left w:val="none" w:sz="0" w:space="0" w:color="auto"/>
        <w:bottom w:val="none" w:sz="0" w:space="0" w:color="auto"/>
        <w:right w:val="none" w:sz="0" w:space="0" w:color="auto"/>
      </w:divBdr>
    </w:div>
    <w:div w:id="885336631">
      <w:bodyDiv w:val="1"/>
      <w:marLeft w:val="0"/>
      <w:marRight w:val="0"/>
      <w:marTop w:val="0"/>
      <w:marBottom w:val="0"/>
      <w:divBdr>
        <w:top w:val="none" w:sz="0" w:space="0" w:color="auto"/>
        <w:left w:val="none" w:sz="0" w:space="0" w:color="auto"/>
        <w:bottom w:val="none" w:sz="0" w:space="0" w:color="auto"/>
        <w:right w:val="none" w:sz="0" w:space="0" w:color="auto"/>
      </w:divBdr>
      <w:divsChild>
        <w:div w:id="1981380147">
          <w:marLeft w:val="0"/>
          <w:marRight w:val="0"/>
          <w:marTop w:val="0"/>
          <w:marBottom w:val="0"/>
          <w:divBdr>
            <w:top w:val="none" w:sz="0" w:space="0" w:color="auto"/>
            <w:left w:val="none" w:sz="0" w:space="0" w:color="auto"/>
            <w:bottom w:val="none" w:sz="0" w:space="0" w:color="auto"/>
            <w:right w:val="none" w:sz="0" w:space="0" w:color="auto"/>
          </w:divBdr>
          <w:divsChild>
            <w:div w:id="1456214893">
              <w:marLeft w:val="0"/>
              <w:marRight w:val="0"/>
              <w:marTop w:val="0"/>
              <w:marBottom w:val="0"/>
              <w:divBdr>
                <w:top w:val="none" w:sz="0" w:space="0" w:color="auto"/>
                <w:left w:val="none" w:sz="0" w:space="0" w:color="auto"/>
                <w:bottom w:val="none" w:sz="0" w:space="0" w:color="auto"/>
                <w:right w:val="none" w:sz="0" w:space="0" w:color="auto"/>
              </w:divBdr>
              <w:divsChild>
                <w:div w:id="1092512137">
                  <w:marLeft w:val="0"/>
                  <w:marRight w:val="0"/>
                  <w:marTop w:val="0"/>
                  <w:marBottom w:val="0"/>
                  <w:divBdr>
                    <w:top w:val="none" w:sz="0" w:space="0" w:color="auto"/>
                    <w:left w:val="none" w:sz="0" w:space="0" w:color="auto"/>
                    <w:bottom w:val="none" w:sz="0" w:space="0" w:color="auto"/>
                    <w:right w:val="none" w:sz="0" w:space="0" w:color="auto"/>
                  </w:divBdr>
                </w:div>
              </w:divsChild>
            </w:div>
            <w:div w:id="1458177414">
              <w:marLeft w:val="0"/>
              <w:marRight w:val="0"/>
              <w:marTop w:val="0"/>
              <w:marBottom w:val="0"/>
              <w:divBdr>
                <w:top w:val="none" w:sz="0" w:space="0" w:color="auto"/>
                <w:left w:val="none" w:sz="0" w:space="0" w:color="auto"/>
                <w:bottom w:val="none" w:sz="0" w:space="0" w:color="auto"/>
                <w:right w:val="none" w:sz="0" w:space="0" w:color="auto"/>
              </w:divBdr>
              <w:divsChild>
                <w:div w:id="1283997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0939309">
      <w:bodyDiv w:val="1"/>
      <w:marLeft w:val="0"/>
      <w:marRight w:val="0"/>
      <w:marTop w:val="0"/>
      <w:marBottom w:val="0"/>
      <w:divBdr>
        <w:top w:val="none" w:sz="0" w:space="0" w:color="auto"/>
        <w:left w:val="none" w:sz="0" w:space="0" w:color="auto"/>
        <w:bottom w:val="none" w:sz="0" w:space="0" w:color="auto"/>
        <w:right w:val="none" w:sz="0" w:space="0" w:color="auto"/>
      </w:divBdr>
      <w:divsChild>
        <w:div w:id="433870085">
          <w:marLeft w:val="0"/>
          <w:marRight w:val="0"/>
          <w:marTop w:val="0"/>
          <w:marBottom w:val="0"/>
          <w:divBdr>
            <w:top w:val="none" w:sz="0" w:space="0" w:color="auto"/>
            <w:left w:val="none" w:sz="0" w:space="0" w:color="auto"/>
            <w:bottom w:val="none" w:sz="0" w:space="0" w:color="auto"/>
            <w:right w:val="none" w:sz="0" w:space="0" w:color="auto"/>
          </w:divBdr>
          <w:divsChild>
            <w:div w:id="1381129683">
              <w:marLeft w:val="0"/>
              <w:marRight w:val="0"/>
              <w:marTop w:val="0"/>
              <w:marBottom w:val="0"/>
              <w:divBdr>
                <w:top w:val="none" w:sz="0" w:space="0" w:color="auto"/>
                <w:left w:val="none" w:sz="0" w:space="0" w:color="auto"/>
                <w:bottom w:val="none" w:sz="0" w:space="0" w:color="auto"/>
                <w:right w:val="none" w:sz="0" w:space="0" w:color="auto"/>
              </w:divBdr>
              <w:divsChild>
                <w:div w:id="273437894">
                  <w:marLeft w:val="0"/>
                  <w:marRight w:val="0"/>
                  <w:marTop w:val="0"/>
                  <w:marBottom w:val="0"/>
                  <w:divBdr>
                    <w:top w:val="none" w:sz="0" w:space="0" w:color="auto"/>
                    <w:left w:val="none" w:sz="0" w:space="0" w:color="auto"/>
                    <w:bottom w:val="none" w:sz="0" w:space="0" w:color="auto"/>
                    <w:right w:val="none" w:sz="0" w:space="0" w:color="auto"/>
                  </w:divBdr>
                </w:div>
              </w:divsChild>
            </w:div>
            <w:div w:id="1984502903">
              <w:marLeft w:val="0"/>
              <w:marRight w:val="0"/>
              <w:marTop w:val="0"/>
              <w:marBottom w:val="0"/>
              <w:divBdr>
                <w:top w:val="none" w:sz="0" w:space="0" w:color="auto"/>
                <w:left w:val="none" w:sz="0" w:space="0" w:color="auto"/>
                <w:bottom w:val="none" w:sz="0" w:space="0" w:color="auto"/>
                <w:right w:val="none" w:sz="0" w:space="0" w:color="auto"/>
              </w:divBdr>
              <w:divsChild>
                <w:div w:id="150635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5113040">
      <w:bodyDiv w:val="1"/>
      <w:marLeft w:val="0"/>
      <w:marRight w:val="0"/>
      <w:marTop w:val="0"/>
      <w:marBottom w:val="0"/>
      <w:divBdr>
        <w:top w:val="none" w:sz="0" w:space="0" w:color="auto"/>
        <w:left w:val="none" w:sz="0" w:space="0" w:color="auto"/>
        <w:bottom w:val="none" w:sz="0" w:space="0" w:color="auto"/>
        <w:right w:val="none" w:sz="0" w:space="0" w:color="auto"/>
      </w:divBdr>
      <w:divsChild>
        <w:div w:id="359938548">
          <w:marLeft w:val="0"/>
          <w:marRight w:val="0"/>
          <w:marTop w:val="0"/>
          <w:marBottom w:val="0"/>
          <w:divBdr>
            <w:top w:val="none" w:sz="0" w:space="0" w:color="auto"/>
            <w:left w:val="none" w:sz="0" w:space="0" w:color="auto"/>
            <w:bottom w:val="none" w:sz="0" w:space="0" w:color="auto"/>
            <w:right w:val="none" w:sz="0" w:space="0" w:color="auto"/>
          </w:divBdr>
          <w:divsChild>
            <w:div w:id="418987361">
              <w:marLeft w:val="0"/>
              <w:marRight w:val="0"/>
              <w:marTop w:val="0"/>
              <w:marBottom w:val="0"/>
              <w:divBdr>
                <w:top w:val="none" w:sz="0" w:space="0" w:color="auto"/>
                <w:left w:val="none" w:sz="0" w:space="0" w:color="auto"/>
                <w:bottom w:val="none" w:sz="0" w:space="0" w:color="auto"/>
                <w:right w:val="none" w:sz="0" w:space="0" w:color="auto"/>
              </w:divBdr>
              <w:divsChild>
                <w:div w:id="354964493">
                  <w:marLeft w:val="0"/>
                  <w:marRight w:val="0"/>
                  <w:marTop w:val="0"/>
                  <w:marBottom w:val="0"/>
                  <w:divBdr>
                    <w:top w:val="none" w:sz="0" w:space="0" w:color="auto"/>
                    <w:left w:val="none" w:sz="0" w:space="0" w:color="auto"/>
                    <w:bottom w:val="none" w:sz="0" w:space="0" w:color="auto"/>
                    <w:right w:val="none" w:sz="0" w:space="0" w:color="auto"/>
                  </w:divBdr>
                </w:div>
              </w:divsChild>
            </w:div>
            <w:div w:id="1628853258">
              <w:marLeft w:val="0"/>
              <w:marRight w:val="0"/>
              <w:marTop w:val="0"/>
              <w:marBottom w:val="0"/>
              <w:divBdr>
                <w:top w:val="none" w:sz="0" w:space="0" w:color="auto"/>
                <w:left w:val="none" w:sz="0" w:space="0" w:color="auto"/>
                <w:bottom w:val="none" w:sz="0" w:space="0" w:color="auto"/>
                <w:right w:val="none" w:sz="0" w:space="0" w:color="auto"/>
              </w:divBdr>
              <w:divsChild>
                <w:div w:id="1579514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843835">
          <w:marLeft w:val="0"/>
          <w:marRight w:val="0"/>
          <w:marTop w:val="0"/>
          <w:marBottom w:val="0"/>
          <w:divBdr>
            <w:top w:val="none" w:sz="0" w:space="0" w:color="auto"/>
            <w:left w:val="none" w:sz="0" w:space="0" w:color="auto"/>
            <w:bottom w:val="none" w:sz="0" w:space="0" w:color="auto"/>
            <w:right w:val="none" w:sz="0" w:space="0" w:color="auto"/>
          </w:divBdr>
          <w:divsChild>
            <w:div w:id="717632693">
              <w:marLeft w:val="0"/>
              <w:marRight w:val="0"/>
              <w:marTop w:val="0"/>
              <w:marBottom w:val="0"/>
              <w:divBdr>
                <w:top w:val="none" w:sz="0" w:space="0" w:color="auto"/>
                <w:left w:val="none" w:sz="0" w:space="0" w:color="auto"/>
                <w:bottom w:val="none" w:sz="0" w:space="0" w:color="auto"/>
                <w:right w:val="none" w:sz="0" w:space="0" w:color="auto"/>
              </w:divBdr>
              <w:divsChild>
                <w:div w:id="1724135993">
                  <w:marLeft w:val="0"/>
                  <w:marRight w:val="0"/>
                  <w:marTop w:val="0"/>
                  <w:marBottom w:val="0"/>
                  <w:divBdr>
                    <w:top w:val="none" w:sz="0" w:space="0" w:color="auto"/>
                    <w:left w:val="none" w:sz="0" w:space="0" w:color="auto"/>
                    <w:bottom w:val="none" w:sz="0" w:space="0" w:color="auto"/>
                    <w:right w:val="none" w:sz="0" w:space="0" w:color="auto"/>
                  </w:divBdr>
                </w:div>
              </w:divsChild>
            </w:div>
            <w:div w:id="1445349877">
              <w:marLeft w:val="0"/>
              <w:marRight w:val="0"/>
              <w:marTop w:val="0"/>
              <w:marBottom w:val="0"/>
              <w:divBdr>
                <w:top w:val="none" w:sz="0" w:space="0" w:color="auto"/>
                <w:left w:val="none" w:sz="0" w:space="0" w:color="auto"/>
                <w:bottom w:val="none" w:sz="0" w:space="0" w:color="auto"/>
                <w:right w:val="none" w:sz="0" w:space="0" w:color="auto"/>
              </w:divBdr>
              <w:divsChild>
                <w:div w:id="1194074810">
                  <w:marLeft w:val="0"/>
                  <w:marRight w:val="0"/>
                  <w:marTop w:val="0"/>
                  <w:marBottom w:val="0"/>
                  <w:divBdr>
                    <w:top w:val="none" w:sz="0" w:space="0" w:color="auto"/>
                    <w:left w:val="none" w:sz="0" w:space="0" w:color="auto"/>
                    <w:bottom w:val="none" w:sz="0" w:space="0" w:color="auto"/>
                    <w:right w:val="none" w:sz="0" w:space="0" w:color="auto"/>
                  </w:divBdr>
                </w:div>
              </w:divsChild>
            </w:div>
            <w:div w:id="1901014324">
              <w:marLeft w:val="0"/>
              <w:marRight w:val="0"/>
              <w:marTop w:val="0"/>
              <w:marBottom w:val="0"/>
              <w:divBdr>
                <w:top w:val="none" w:sz="0" w:space="0" w:color="auto"/>
                <w:left w:val="none" w:sz="0" w:space="0" w:color="auto"/>
                <w:bottom w:val="none" w:sz="0" w:space="0" w:color="auto"/>
                <w:right w:val="none" w:sz="0" w:space="0" w:color="auto"/>
              </w:divBdr>
              <w:divsChild>
                <w:div w:id="1310524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8852390">
          <w:marLeft w:val="0"/>
          <w:marRight w:val="0"/>
          <w:marTop w:val="0"/>
          <w:marBottom w:val="0"/>
          <w:divBdr>
            <w:top w:val="none" w:sz="0" w:space="0" w:color="auto"/>
            <w:left w:val="none" w:sz="0" w:space="0" w:color="auto"/>
            <w:bottom w:val="none" w:sz="0" w:space="0" w:color="auto"/>
            <w:right w:val="none" w:sz="0" w:space="0" w:color="auto"/>
          </w:divBdr>
          <w:divsChild>
            <w:div w:id="494345173">
              <w:marLeft w:val="0"/>
              <w:marRight w:val="0"/>
              <w:marTop w:val="0"/>
              <w:marBottom w:val="0"/>
              <w:divBdr>
                <w:top w:val="none" w:sz="0" w:space="0" w:color="auto"/>
                <w:left w:val="none" w:sz="0" w:space="0" w:color="auto"/>
                <w:bottom w:val="none" w:sz="0" w:space="0" w:color="auto"/>
                <w:right w:val="none" w:sz="0" w:space="0" w:color="auto"/>
              </w:divBdr>
              <w:divsChild>
                <w:div w:id="83764928">
                  <w:marLeft w:val="0"/>
                  <w:marRight w:val="0"/>
                  <w:marTop w:val="0"/>
                  <w:marBottom w:val="0"/>
                  <w:divBdr>
                    <w:top w:val="none" w:sz="0" w:space="0" w:color="auto"/>
                    <w:left w:val="none" w:sz="0" w:space="0" w:color="auto"/>
                    <w:bottom w:val="none" w:sz="0" w:space="0" w:color="auto"/>
                    <w:right w:val="none" w:sz="0" w:space="0" w:color="auto"/>
                  </w:divBdr>
                </w:div>
              </w:divsChild>
            </w:div>
            <w:div w:id="963073263">
              <w:marLeft w:val="0"/>
              <w:marRight w:val="0"/>
              <w:marTop w:val="0"/>
              <w:marBottom w:val="0"/>
              <w:divBdr>
                <w:top w:val="none" w:sz="0" w:space="0" w:color="auto"/>
                <w:left w:val="none" w:sz="0" w:space="0" w:color="auto"/>
                <w:bottom w:val="none" w:sz="0" w:space="0" w:color="auto"/>
                <w:right w:val="none" w:sz="0" w:space="0" w:color="auto"/>
              </w:divBdr>
              <w:divsChild>
                <w:div w:id="614673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704464">
      <w:bodyDiv w:val="1"/>
      <w:marLeft w:val="0"/>
      <w:marRight w:val="0"/>
      <w:marTop w:val="0"/>
      <w:marBottom w:val="0"/>
      <w:divBdr>
        <w:top w:val="none" w:sz="0" w:space="0" w:color="auto"/>
        <w:left w:val="none" w:sz="0" w:space="0" w:color="auto"/>
        <w:bottom w:val="none" w:sz="0" w:space="0" w:color="auto"/>
        <w:right w:val="none" w:sz="0" w:space="0" w:color="auto"/>
      </w:divBdr>
      <w:divsChild>
        <w:div w:id="1360010173">
          <w:marLeft w:val="0"/>
          <w:marRight w:val="0"/>
          <w:marTop w:val="0"/>
          <w:marBottom w:val="0"/>
          <w:divBdr>
            <w:top w:val="none" w:sz="0" w:space="0" w:color="auto"/>
            <w:left w:val="none" w:sz="0" w:space="0" w:color="auto"/>
            <w:bottom w:val="none" w:sz="0" w:space="0" w:color="auto"/>
            <w:right w:val="none" w:sz="0" w:space="0" w:color="auto"/>
          </w:divBdr>
          <w:divsChild>
            <w:div w:id="1230190121">
              <w:marLeft w:val="0"/>
              <w:marRight w:val="0"/>
              <w:marTop w:val="0"/>
              <w:marBottom w:val="0"/>
              <w:divBdr>
                <w:top w:val="none" w:sz="0" w:space="0" w:color="auto"/>
                <w:left w:val="none" w:sz="0" w:space="0" w:color="auto"/>
                <w:bottom w:val="none" w:sz="0" w:space="0" w:color="auto"/>
                <w:right w:val="none" w:sz="0" w:space="0" w:color="auto"/>
              </w:divBdr>
              <w:divsChild>
                <w:div w:id="1607301911">
                  <w:marLeft w:val="0"/>
                  <w:marRight w:val="0"/>
                  <w:marTop w:val="0"/>
                  <w:marBottom w:val="0"/>
                  <w:divBdr>
                    <w:top w:val="none" w:sz="0" w:space="0" w:color="auto"/>
                    <w:left w:val="none" w:sz="0" w:space="0" w:color="auto"/>
                    <w:bottom w:val="none" w:sz="0" w:space="0" w:color="auto"/>
                    <w:right w:val="none" w:sz="0" w:space="0" w:color="auto"/>
                  </w:divBdr>
                </w:div>
              </w:divsChild>
            </w:div>
            <w:div w:id="1653371758">
              <w:marLeft w:val="0"/>
              <w:marRight w:val="0"/>
              <w:marTop w:val="0"/>
              <w:marBottom w:val="0"/>
              <w:divBdr>
                <w:top w:val="none" w:sz="0" w:space="0" w:color="auto"/>
                <w:left w:val="none" w:sz="0" w:space="0" w:color="auto"/>
                <w:bottom w:val="none" w:sz="0" w:space="0" w:color="auto"/>
                <w:right w:val="none" w:sz="0" w:space="0" w:color="auto"/>
              </w:divBdr>
              <w:divsChild>
                <w:div w:id="1393581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717377">
      <w:bodyDiv w:val="1"/>
      <w:marLeft w:val="0"/>
      <w:marRight w:val="0"/>
      <w:marTop w:val="0"/>
      <w:marBottom w:val="0"/>
      <w:divBdr>
        <w:top w:val="none" w:sz="0" w:space="0" w:color="auto"/>
        <w:left w:val="none" w:sz="0" w:space="0" w:color="auto"/>
        <w:bottom w:val="none" w:sz="0" w:space="0" w:color="auto"/>
        <w:right w:val="none" w:sz="0" w:space="0" w:color="auto"/>
      </w:divBdr>
    </w:div>
    <w:div w:id="1037699842">
      <w:bodyDiv w:val="1"/>
      <w:marLeft w:val="0"/>
      <w:marRight w:val="0"/>
      <w:marTop w:val="0"/>
      <w:marBottom w:val="0"/>
      <w:divBdr>
        <w:top w:val="none" w:sz="0" w:space="0" w:color="auto"/>
        <w:left w:val="none" w:sz="0" w:space="0" w:color="auto"/>
        <w:bottom w:val="none" w:sz="0" w:space="0" w:color="auto"/>
        <w:right w:val="none" w:sz="0" w:space="0" w:color="auto"/>
      </w:divBdr>
      <w:divsChild>
        <w:div w:id="1458719791">
          <w:marLeft w:val="0"/>
          <w:marRight w:val="0"/>
          <w:marTop w:val="0"/>
          <w:marBottom w:val="0"/>
          <w:divBdr>
            <w:top w:val="none" w:sz="0" w:space="0" w:color="auto"/>
            <w:left w:val="none" w:sz="0" w:space="0" w:color="auto"/>
            <w:bottom w:val="none" w:sz="0" w:space="0" w:color="auto"/>
            <w:right w:val="none" w:sz="0" w:space="0" w:color="auto"/>
          </w:divBdr>
          <w:divsChild>
            <w:div w:id="1191990099">
              <w:marLeft w:val="0"/>
              <w:marRight w:val="0"/>
              <w:marTop w:val="0"/>
              <w:marBottom w:val="0"/>
              <w:divBdr>
                <w:top w:val="none" w:sz="0" w:space="0" w:color="auto"/>
                <w:left w:val="none" w:sz="0" w:space="0" w:color="auto"/>
                <w:bottom w:val="none" w:sz="0" w:space="0" w:color="auto"/>
                <w:right w:val="none" w:sz="0" w:space="0" w:color="auto"/>
              </w:divBdr>
              <w:divsChild>
                <w:div w:id="2001233899">
                  <w:marLeft w:val="0"/>
                  <w:marRight w:val="0"/>
                  <w:marTop w:val="0"/>
                  <w:marBottom w:val="0"/>
                  <w:divBdr>
                    <w:top w:val="none" w:sz="0" w:space="0" w:color="auto"/>
                    <w:left w:val="none" w:sz="0" w:space="0" w:color="auto"/>
                    <w:bottom w:val="none" w:sz="0" w:space="0" w:color="auto"/>
                    <w:right w:val="none" w:sz="0" w:space="0" w:color="auto"/>
                  </w:divBdr>
                </w:div>
              </w:divsChild>
            </w:div>
            <w:div w:id="1210994095">
              <w:marLeft w:val="0"/>
              <w:marRight w:val="0"/>
              <w:marTop w:val="0"/>
              <w:marBottom w:val="0"/>
              <w:divBdr>
                <w:top w:val="none" w:sz="0" w:space="0" w:color="auto"/>
                <w:left w:val="none" w:sz="0" w:space="0" w:color="auto"/>
                <w:bottom w:val="none" w:sz="0" w:space="0" w:color="auto"/>
                <w:right w:val="none" w:sz="0" w:space="0" w:color="auto"/>
              </w:divBdr>
              <w:divsChild>
                <w:div w:id="1022197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127041">
      <w:bodyDiv w:val="1"/>
      <w:marLeft w:val="0"/>
      <w:marRight w:val="0"/>
      <w:marTop w:val="0"/>
      <w:marBottom w:val="0"/>
      <w:divBdr>
        <w:top w:val="none" w:sz="0" w:space="0" w:color="auto"/>
        <w:left w:val="none" w:sz="0" w:space="0" w:color="auto"/>
        <w:bottom w:val="none" w:sz="0" w:space="0" w:color="auto"/>
        <w:right w:val="none" w:sz="0" w:space="0" w:color="auto"/>
      </w:divBdr>
      <w:divsChild>
        <w:div w:id="1097821995">
          <w:marLeft w:val="0"/>
          <w:marRight w:val="0"/>
          <w:marTop w:val="0"/>
          <w:marBottom w:val="0"/>
          <w:divBdr>
            <w:top w:val="none" w:sz="0" w:space="0" w:color="auto"/>
            <w:left w:val="none" w:sz="0" w:space="0" w:color="auto"/>
            <w:bottom w:val="none" w:sz="0" w:space="0" w:color="auto"/>
            <w:right w:val="none" w:sz="0" w:space="0" w:color="auto"/>
          </w:divBdr>
          <w:divsChild>
            <w:div w:id="1150825534">
              <w:marLeft w:val="0"/>
              <w:marRight w:val="0"/>
              <w:marTop w:val="0"/>
              <w:marBottom w:val="0"/>
              <w:divBdr>
                <w:top w:val="none" w:sz="0" w:space="0" w:color="auto"/>
                <w:left w:val="none" w:sz="0" w:space="0" w:color="auto"/>
                <w:bottom w:val="none" w:sz="0" w:space="0" w:color="auto"/>
                <w:right w:val="none" w:sz="0" w:space="0" w:color="auto"/>
              </w:divBdr>
            </w:div>
          </w:divsChild>
        </w:div>
        <w:div w:id="1779788042">
          <w:marLeft w:val="0"/>
          <w:marRight w:val="0"/>
          <w:marTop w:val="0"/>
          <w:marBottom w:val="0"/>
          <w:divBdr>
            <w:top w:val="none" w:sz="0" w:space="0" w:color="auto"/>
            <w:left w:val="none" w:sz="0" w:space="0" w:color="auto"/>
            <w:bottom w:val="none" w:sz="0" w:space="0" w:color="auto"/>
            <w:right w:val="none" w:sz="0" w:space="0" w:color="auto"/>
          </w:divBdr>
          <w:divsChild>
            <w:div w:id="348802176">
              <w:marLeft w:val="0"/>
              <w:marRight w:val="0"/>
              <w:marTop w:val="0"/>
              <w:marBottom w:val="0"/>
              <w:divBdr>
                <w:top w:val="none" w:sz="0" w:space="0" w:color="auto"/>
                <w:left w:val="none" w:sz="0" w:space="0" w:color="auto"/>
                <w:bottom w:val="none" w:sz="0" w:space="0" w:color="auto"/>
                <w:right w:val="none" w:sz="0" w:space="0" w:color="auto"/>
              </w:divBdr>
              <w:divsChild>
                <w:div w:id="730932651">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943996681">
          <w:marLeft w:val="0"/>
          <w:marRight w:val="0"/>
          <w:marTop w:val="0"/>
          <w:marBottom w:val="0"/>
          <w:divBdr>
            <w:top w:val="none" w:sz="0" w:space="0" w:color="auto"/>
            <w:left w:val="none" w:sz="0" w:space="0" w:color="auto"/>
            <w:bottom w:val="none" w:sz="0" w:space="0" w:color="auto"/>
            <w:right w:val="none" w:sz="0" w:space="0" w:color="auto"/>
          </w:divBdr>
          <w:divsChild>
            <w:div w:id="1541744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7091581">
      <w:bodyDiv w:val="1"/>
      <w:marLeft w:val="0"/>
      <w:marRight w:val="0"/>
      <w:marTop w:val="0"/>
      <w:marBottom w:val="0"/>
      <w:divBdr>
        <w:top w:val="none" w:sz="0" w:space="0" w:color="auto"/>
        <w:left w:val="none" w:sz="0" w:space="0" w:color="auto"/>
        <w:bottom w:val="none" w:sz="0" w:space="0" w:color="auto"/>
        <w:right w:val="none" w:sz="0" w:space="0" w:color="auto"/>
      </w:divBdr>
    </w:div>
    <w:div w:id="1133446029">
      <w:bodyDiv w:val="1"/>
      <w:marLeft w:val="0"/>
      <w:marRight w:val="0"/>
      <w:marTop w:val="0"/>
      <w:marBottom w:val="0"/>
      <w:divBdr>
        <w:top w:val="none" w:sz="0" w:space="0" w:color="auto"/>
        <w:left w:val="none" w:sz="0" w:space="0" w:color="auto"/>
        <w:bottom w:val="none" w:sz="0" w:space="0" w:color="auto"/>
        <w:right w:val="none" w:sz="0" w:space="0" w:color="auto"/>
      </w:divBdr>
      <w:divsChild>
        <w:div w:id="1423800914">
          <w:marLeft w:val="0"/>
          <w:marRight w:val="0"/>
          <w:marTop w:val="0"/>
          <w:marBottom w:val="0"/>
          <w:divBdr>
            <w:top w:val="none" w:sz="0" w:space="0" w:color="auto"/>
            <w:left w:val="none" w:sz="0" w:space="0" w:color="auto"/>
            <w:bottom w:val="none" w:sz="0" w:space="0" w:color="auto"/>
            <w:right w:val="none" w:sz="0" w:space="0" w:color="auto"/>
          </w:divBdr>
          <w:divsChild>
            <w:div w:id="738018145">
              <w:marLeft w:val="0"/>
              <w:marRight w:val="0"/>
              <w:marTop w:val="0"/>
              <w:marBottom w:val="0"/>
              <w:divBdr>
                <w:top w:val="none" w:sz="0" w:space="0" w:color="auto"/>
                <w:left w:val="none" w:sz="0" w:space="0" w:color="auto"/>
                <w:bottom w:val="none" w:sz="0" w:space="0" w:color="auto"/>
                <w:right w:val="none" w:sz="0" w:space="0" w:color="auto"/>
              </w:divBdr>
              <w:divsChild>
                <w:div w:id="1385983618">
                  <w:marLeft w:val="0"/>
                  <w:marRight w:val="0"/>
                  <w:marTop w:val="0"/>
                  <w:marBottom w:val="0"/>
                  <w:divBdr>
                    <w:top w:val="none" w:sz="0" w:space="0" w:color="auto"/>
                    <w:left w:val="none" w:sz="0" w:space="0" w:color="auto"/>
                    <w:bottom w:val="none" w:sz="0" w:space="0" w:color="auto"/>
                    <w:right w:val="none" w:sz="0" w:space="0" w:color="auto"/>
                  </w:divBdr>
                </w:div>
              </w:divsChild>
            </w:div>
            <w:div w:id="2114666085">
              <w:marLeft w:val="0"/>
              <w:marRight w:val="0"/>
              <w:marTop w:val="0"/>
              <w:marBottom w:val="0"/>
              <w:divBdr>
                <w:top w:val="none" w:sz="0" w:space="0" w:color="auto"/>
                <w:left w:val="none" w:sz="0" w:space="0" w:color="auto"/>
                <w:bottom w:val="none" w:sz="0" w:space="0" w:color="auto"/>
                <w:right w:val="none" w:sz="0" w:space="0" w:color="auto"/>
              </w:divBdr>
              <w:divsChild>
                <w:div w:id="203260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4711407">
      <w:bodyDiv w:val="1"/>
      <w:marLeft w:val="0"/>
      <w:marRight w:val="0"/>
      <w:marTop w:val="0"/>
      <w:marBottom w:val="0"/>
      <w:divBdr>
        <w:top w:val="none" w:sz="0" w:space="0" w:color="auto"/>
        <w:left w:val="none" w:sz="0" w:space="0" w:color="auto"/>
        <w:bottom w:val="none" w:sz="0" w:space="0" w:color="auto"/>
        <w:right w:val="none" w:sz="0" w:space="0" w:color="auto"/>
      </w:divBdr>
      <w:divsChild>
        <w:div w:id="1025906555">
          <w:marLeft w:val="0"/>
          <w:marRight w:val="0"/>
          <w:marTop w:val="0"/>
          <w:marBottom w:val="0"/>
          <w:divBdr>
            <w:top w:val="none" w:sz="0" w:space="0" w:color="auto"/>
            <w:left w:val="none" w:sz="0" w:space="0" w:color="auto"/>
            <w:bottom w:val="none" w:sz="0" w:space="0" w:color="auto"/>
            <w:right w:val="none" w:sz="0" w:space="0" w:color="auto"/>
          </w:divBdr>
          <w:divsChild>
            <w:div w:id="339505936">
              <w:marLeft w:val="0"/>
              <w:marRight w:val="0"/>
              <w:marTop w:val="0"/>
              <w:marBottom w:val="0"/>
              <w:divBdr>
                <w:top w:val="none" w:sz="0" w:space="0" w:color="auto"/>
                <w:left w:val="none" w:sz="0" w:space="0" w:color="auto"/>
                <w:bottom w:val="none" w:sz="0" w:space="0" w:color="auto"/>
                <w:right w:val="none" w:sz="0" w:space="0" w:color="auto"/>
              </w:divBdr>
              <w:divsChild>
                <w:div w:id="1802261697">
                  <w:marLeft w:val="0"/>
                  <w:marRight w:val="0"/>
                  <w:marTop w:val="0"/>
                  <w:marBottom w:val="0"/>
                  <w:divBdr>
                    <w:top w:val="none" w:sz="0" w:space="0" w:color="auto"/>
                    <w:left w:val="none" w:sz="0" w:space="0" w:color="auto"/>
                    <w:bottom w:val="none" w:sz="0" w:space="0" w:color="auto"/>
                    <w:right w:val="none" w:sz="0" w:space="0" w:color="auto"/>
                  </w:divBdr>
                </w:div>
              </w:divsChild>
            </w:div>
            <w:div w:id="1980844065">
              <w:marLeft w:val="0"/>
              <w:marRight w:val="0"/>
              <w:marTop w:val="0"/>
              <w:marBottom w:val="0"/>
              <w:divBdr>
                <w:top w:val="none" w:sz="0" w:space="0" w:color="auto"/>
                <w:left w:val="none" w:sz="0" w:space="0" w:color="auto"/>
                <w:bottom w:val="none" w:sz="0" w:space="0" w:color="auto"/>
                <w:right w:val="none" w:sz="0" w:space="0" w:color="auto"/>
              </w:divBdr>
              <w:divsChild>
                <w:div w:id="1593199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142846">
      <w:bodyDiv w:val="1"/>
      <w:marLeft w:val="0"/>
      <w:marRight w:val="0"/>
      <w:marTop w:val="0"/>
      <w:marBottom w:val="0"/>
      <w:divBdr>
        <w:top w:val="none" w:sz="0" w:space="0" w:color="auto"/>
        <w:left w:val="none" w:sz="0" w:space="0" w:color="auto"/>
        <w:bottom w:val="none" w:sz="0" w:space="0" w:color="auto"/>
        <w:right w:val="none" w:sz="0" w:space="0" w:color="auto"/>
      </w:divBdr>
      <w:divsChild>
        <w:div w:id="47800451">
          <w:marLeft w:val="0"/>
          <w:marRight w:val="0"/>
          <w:marTop w:val="0"/>
          <w:marBottom w:val="0"/>
          <w:divBdr>
            <w:top w:val="none" w:sz="0" w:space="0" w:color="auto"/>
            <w:left w:val="none" w:sz="0" w:space="0" w:color="auto"/>
            <w:bottom w:val="none" w:sz="0" w:space="0" w:color="auto"/>
            <w:right w:val="none" w:sz="0" w:space="0" w:color="auto"/>
          </w:divBdr>
          <w:divsChild>
            <w:div w:id="907493661">
              <w:marLeft w:val="0"/>
              <w:marRight w:val="0"/>
              <w:marTop w:val="0"/>
              <w:marBottom w:val="0"/>
              <w:divBdr>
                <w:top w:val="none" w:sz="0" w:space="0" w:color="auto"/>
                <w:left w:val="none" w:sz="0" w:space="0" w:color="auto"/>
                <w:bottom w:val="none" w:sz="0" w:space="0" w:color="auto"/>
                <w:right w:val="none" w:sz="0" w:space="0" w:color="auto"/>
              </w:divBdr>
              <w:divsChild>
                <w:div w:id="1371104248">
                  <w:marLeft w:val="0"/>
                  <w:marRight w:val="0"/>
                  <w:marTop w:val="0"/>
                  <w:marBottom w:val="0"/>
                  <w:divBdr>
                    <w:top w:val="none" w:sz="0" w:space="0" w:color="auto"/>
                    <w:left w:val="none" w:sz="0" w:space="0" w:color="auto"/>
                    <w:bottom w:val="none" w:sz="0" w:space="0" w:color="auto"/>
                    <w:right w:val="none" w:sz="0" w:space="0" w:color="auto"/>
                  </w:divBdr>
                </w:div>
              </w:divsChild>
            </w:div>
            <w:div w:id="1749185067">
              <w:marLeft w:val="0"/>
              <w:marRight w:val="0"/>
              <w:marTop w:val="0"/>
              <w:marBottom w:val="0"/>
              <w:divBdr>
                <w:top w:val="none" w:sz="0" w:space="0" w:color="auto"/>
                <w:left w:val="none" w:sz="0" w:space="0" w:color="auto"/>
                <w:bottom w:val="none" w:sz="0" w:space="0" w:color="auto"/>
                <w:right w:val="none" w:sz="0" w:space="0" w:color="auto"/>
              </w:divBdr>
              <w:divsChild>
                <w:div w:id="23255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0583">
          <w:marLeft w:val="0"/>
          <w:marRight w:val="0"/>
          <w:marTop w:val="0"/>
          <w:marBottom w:val="0"/>
          <w:divBdr>
            <w:top w:val="none" w:sz="0" w:space="0" w:color="auto"/>
            <w:left w:val="none" w:sz="0" w:space="0" w:color="auto"/>
            <w:bottom w:val="none" w:sz="0" w:space="0" w:color="auto"/>
            <w:right w:val="none" w:sz="0" w:space="0" w:color="auto"/>
          </w:divBdr>
          <w:divsChild>
            <w:div w:id="913658418">
              <w:marLeft w:val="0"/>
              <w:marRight w:val="0"/>
              <w:marTop w:val="0"/>
              <w:marBottom w:val="0"/>
              <w:divBdr>
                <w:top w:val="none" w:sz="0" w:space="0" w:color="auto"/>
                <w:left w:val="none" w:sz="0" w:space="0" w:color="auto"/>
                <w:bottom w:val="none" w:sz="0" w:space="0" w:color="auto"/>
                <w:right w:val="none" w:sz="0" w:space="0" w:color="auto"/>
              </w:divBdr>
              <w:divsChild>
                <w:div w:id="488718168">
                  <w:marLeft w:val="0"/>
                  <w:marRight w:val="0"/>
                  <w:marTop w:val="0"/>
                  <w:marBottom w:val="0"/>
                  <w:divBdr>
                    <w:top w:val="none" w:sz="0" w:space="0" w:color="auto"/>
                    <w:left w:val="none" w:sz="0" w:space="0" w:color="auto"/>
                    <w:bottom w:val="none" w:sz="0" w:space="0" w:color="auto"/>
                    <w:right w:val="none" w:sz="0" w:space="0" w:color="auto"/>
                  </w:divBdr>
                </w:div>
              </w:divsChild>
            </w:div>
            <w:div w:id="1577940027">
              <w:marLeft w:val="0"/>
              <w:marRight w:val="0"/>
              <w:marTop w:val="0"/>
              <w:marBottom w:val="0"/>
              <w:divBdr>
                <w:top w:val="none" w:sz="0" w:space="0" w:color="auto"/>
                <w:left w:val="none" w:sz="0" w:space="0" w:color="auto"/>
                <w:bottom w:val="none" w:sz="0" w:space="0" w:color="auto"/>
                <w:right w:val="none" w:sz="0" w:space="0" w:color="auto"/>
              </w:divBdr>
              <w:divsChild>
                <w:div w:id="1480685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396393">
      <w:bodyDiv w:val="1"/>
      <w:marLeft w:val="0"/>
      <w:marRight w:val="0"/>
      <w:marTop w:val="0"/>
      <w:marBottom w:val="0"/>
      <w:divBdr>
        <w:top w:val="none" w:sz="0" w:space="0" w:color="auto"/>
        <w:left w:val="none" w:sz="0" w:space="0" w:color="auto"/>
        <w:bottom w:val="none" w:sz="0" w:space="0" w:color="auto"/>
        <w:right w:val="none" w:sz="0" w:space="0" w:color="auto"/>
      </w:divBdr>
      <w:divsChild>
        <w:div w:id="1671060298">
          <w:marLeft w:val="0"/>
          <w:marRight w:val="0"/>
          <w:marTop w:val="0"/>
          <w:marBottom w:val="0"/>
          <w:divBdr>
            <w:top w:val="none" w:sz="0" w:space="0" w:color="auto"/>
            <w:left w:val="none" w:sz="0" w:space="0" w:color="auto"/>
            <w:bottom w:val="none" w:sz="0" w:space="0" w:color="auto"/>
            <w:right w:val="none" w:sz="0" w:space="0" w:color="auto"/>
          </w:divBdr>
          <w:divsChild>
            <w:div w:id="86006541">
              <w:marLeft w:val="0"/>
              <w:marRight w:val="0"/>
              <w:marTop w:val="0"/>
              <w:marBottom w:val="0"/>
              <w:divBdr>
                <w:top w:val="none" w:sz="0" w:space="0" w:color="auto"/>
                <w:left w:val="none" w:sz="0" w:space="0" w:color="auto"/>
                <w:bottom w:val="none" w:sz="0" w:space="0" w:color="auto"/>
                <w:right w:val="none" w:sz="0" w:space="0" w:color="auto"/>
              </w:divBdr>
              <w:divsChild>
                <w:div w:id="1077365532">
                  <w:marLeft w:val="0"/>
                  <w:marRight w:val="0"/>
                  <w:marTop w:val="0"/>
                  <w:marBottom w:val="0"/>
                  <w:divBdr>
                    <w:top w:val="none" w:sz="0" w:space="0" w:color="auto"/>
                    <w:left w:val="none" w:sz="0" w:space="0" w:color="auto"/>
                    <w:bottom w:val="none" w:sz="0" w:space="0" w:color="auto"/>
                    <w:right w:val="none" w:sz="0" w:space="0" w:color="auto"/>
                  </w:divBdr>
                </w:div>
              </w:divsChild>
            </w:div>
            <w:div w:id="274678805">
              <w:marLeft w:val="0"/>
              <w:marRight w:val="0"/>
              <w:marTop w:val="0"/>
              <w:marBottom w:val="0"/>
              <w:divBdr>
                <w:top w:val="none" w:sz="0" w:space="0" w:color="auto"/>
                <w:left w:val="none" w:sz="0" w:space="0" w:color="auto"/>
                <w:bottom w:val="none" w:sz="0" w:space="0" w:color="auto"/>
                <w:right w:val="none" w:sz="0" w:space="0" w:color="auto"/>
              </w:divBdr>
              <w:divsChild>
                <w:div w:id="501897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5375746">
      <w:bodyDiv w:val="1"/>
      <w:marLeft w:val="0"/>
      <w:marRight w:val="0"/>
      <w:marTop w:val="0"/>
      <w:marBottom w:val="0"/>
      <w:divBdr>
        <w:top w:val="none" w:sz="0" w:space="0" w:color="auto"/>
        <w:left w:val="none" w:sz="0" w:space="0" w:color="auto"/>
        <w:bottom w:val="none" w:sz="0" w:space="0" w:color="auto"/>
        <w:right w:val="none" w:sz="0" w:space="0" w:color="auto"/>
      </w:divBdr>
      <w:divsChild>
        <w:div w:id="1199657815">
          <w:marLeft w:val="0"/>
          <w:marRight w:val="0"/>
          <w:marTop w:val="0"/>
          <w:marBottom w:val="240"/>
          <w:divBdr>
            <w:top w:val="single" w:sz="6" w:space="12" w:color="E5E5E5"/>
            <w:left w:val="single" w:sz="12" w:space="12" w:color="545B11"/>
            <w:bottom w:val="single" w:sz="6" w:space="12" w:color="E5E5E5"/>
            <w:right w:val="single" w:sz="6" w:space="12" w:color="E5E5E5"/>
          </w:divBdr>
          <w:divsChild>
            <w:div w:id="543446504">
              <w:marLeft w:val="0"/>
              <w:marRight w:val="0"/>
              <w:marTop w:val="0"/>
              <w:marBottom w:val="240"/>
              <w:divBdr>
                <w:top w:val="none" w:sz="0" w:space="0" w:color="auto"/>
                <w:left w:val="none" w:sz="0" w:space="0" w:color="auto"/>
                <w:bottom w:val="none" w:sz="0" w:space="0" w:color="auto"/>
                <w:right w:val="none" w:sz="0" w:space="0" w:color="auto"/>
              </w:divBdr>
              <w:divsChild>
                <w:div w:id="471481539">
                  <w:marLeft w:val="0"/>
                  <w:marRight w:val="0"/>
                  <w:marTop w:val="0"/>
                  <w:marBottom w:val="0"/>
                  <w:divBdr>
                    <w:top w:val="none" w:sz="0" w:space="0" w:color="auto"/>
                    <w:left w:val="none" w:sz="0" w:space="0" w:color="auto"/>
                    <w:bottom w:val="none" w:sz="0" w:space="0" w:color="auto"/>
                    <w:right w:val="none" w:sz="0" w:space="0" w:color="auto"/>
                  </w:divBdr>
                  <w:divsChild>
                    <w:div w:id="174811432">
                      <w:marLeft w:val="0"/>
                      <w:marRight w:val="0"/>
                      <w:marTop w:val="0"/>
                      <w:marBottom w:val="0"/>
                      <w:divBdr>
                        <w:top w:val="none" w:sz="0" w:space="0" w:color="auto"/>
                        <w:left w:val="none" w:sz="0" w:space="0" w:color="auto"/>
                        <w:bottom w:val="none" w:sz="0" w:space="0" w:color="auto"/>
                        <w:right w:val="none" w:sz="0" w:space="0" w:color="auto"/>
                      </w:divBdr>
                    </w:div>
                    <w:div w:id="1539202922">
                      <w:marLeft w:val="217"/>
                      <w:marRight w:val="0"/>
                      <w:marTop w:val="0"/>
                      <w:marBottom w:val="0"/>
                      <w:divBdr>
                        <w:top w:val="none" w:sz="0" w:space="0" w:color="auto"/>
                        <w:left w:val="none" w:sz="0" w:space="0" w:color="auto"/>
                        <w:bottom w:val="none" w:sz="0" w:space="0" w:color="auto"/>
                        <w:right w:val="none" w:sz="0" w:space="0" w:color="auto"/>
                      </w:divBdr>
                    </w:div>
                  </w:divsChild>
                </w:div>
                <w:div w:id="801732496">
                  <w:marLeft w:val="0"/>
                  <w:marRight w:val="0"/>
                  <w:marTop w:val="0"/>
                  <w:marBottom w:val="0"/>
                  <w:divBdr>
                    <w:top w:val="none" w:sz="0" w:space="0" w:color="auto"/>
                    <w:left w:val="none" w:sz="0" w:space="0" w:color="auto"/>
                    <w:bottom w:val="none" w:sz="0" w:space="0" w:color="auto"/>
                    <w:right w:val="none" w:sz="0" w:space="0" w:color="auto"/>
                  </w:divBdr>
                  <w:divsChild>
                    <w:div w:id="458957334">
                      <w:marLeft w:val="0"/>
                      <w:marRight w:val="0"/>
                      <w:marTop w:val="0"/>
                      <w:marBottom w:val="0"/>
                      <w:divBdr>
                        <w:top w:val="none" w:sz="0" w:space="0" w:color="auto"/>
                        <w:left w:val="none" w:sz="0" w:space="0" w:color="auto"/>
                        <w:bottom w:val="none" w:sz="0" w:space="0" w:color="auto"/>
                        <w:right w:val="none" w:sz="0" w:space="0" w:color="auto"/>
                      </w:divBdr>
                    </w:div>
                    <w:div w:id="934020448">
                      <w:marLeft w:val="217"/>
                      <w:marRight w:val="0"/>
                      <w:marTop w:val="0"/>
                      <w:marBottom w:val="0"/>
                      <w:divBdr>
                        <w:top w:val="none" w:sz="0" w:space="0" w:color="auto"/>
                        <w:left w:val="none" w:sz="0" w:space="0" w:color="auto"/>
                        <w:bottom w:val="none" w:sz="0" w:space="0" w:color="auto"/>
                        <w:right w:val="none" w:sz="0" w:space="0" w:color="auto"/>
                      </w:divBdr>
                    </w:div>
                  </w:divsChild>
                </w:div>
                <w:div w:id="828712897">
                  <w:marLeft w:val="0"/>
                  <w:marRight w:val="0"/>
                  <w:marTop w:val="0"/>
                  <w:marBottom w:val="0"/>
                  <w:divBdr>
                    <w:top w:val="none" w:sz="0" w:space="0" w:color="auto"/>
                    <w:left w:val="none" w:sz="0" w:space="0" w:color="auto"/>
                    <w:bottom w:val="none" w:sz="0" w:space="0" w:color="auto"/>
                    <w:right w:val="none" w:sz="0" w:space="0" w:color="auto"/>
                  </w:divBdr>
                  <w:divsChild>
                    <w:div w:id="597181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5147238">
      <w:bodyDiv w:val="1"/>
      <w:marLeft w:val="0"/>
      <w:marRight w:val="0"/>
      <w:marTop w:val="0"/>
      <w:marBottom w:val="0"/>
      <w:divBdr>
        <w:top w:val="none" w:sz="0" w:space="0" w:color="auto"/>
        <w:left w:val="none" w:sz="0" w:space="0" w:color="auto"/>
        <w:bottom w:val="none" w:sz="0" w:space="0" w:color="auto"/>
        <w:right w:val="none" w:sz="0" w:space="0" w:color="auto"/>
      </w:divBdr>
    </w:div>
    <w:div w:id="1556164783">
      <w:bodyDiv w:val="1"/>
      <w:marLeft w:val="0"/>
      <w:marRight w:val="0"/>
      <w:marTop w:val="0"/>
      <w:marBottom w:val="0"/>
      <w:divBdr>
        <w:top w:val="none" w:sz="0" w:space="0" w:color="auto"/>
        <w:left w:val="none" w:sz="0" w:space="0" w:color="auto"/>
        <w:bottom w:val="none" w:sz="0" w:space="0" w:color="auto"/>
        <w:right w:val="none" w:sz="0" w:space="0" w:color="auto"/>
      </w:divBdr>
      <w:divsChild>
        <w:div w:id="256254956">
          <w:marLeft w:val="0"/>
          <w:marRight w:val="0"/>
          <w:marTop w:val="0"/>
          <w:marBottom w:val="0"/>
          <w:divBdr>
            <w:top w:val="none" w:sz="0" w:space="0" w:color="auto"/>
            <w:left w:val="none" w:sz="0" w:space="0" w:color="auto"/>
            <w:bottom w:val="none" w:sz="0" w:space="0" w:color="auto"/>
            <w:right w:val="none" w:sz="0" w:space="0" w:color="auto"/>
          </w:divBdr>
          <w:divsChild>
            <w:div w:id="1861821019">
              <w:marLeft w:val="0"/>
              <w:marRight w:val="0"/>
              <w:marTop w:val="0"/>
              <w:marBottom w:val="0"/>
              <w:divBdr>
                <w:top w:val="none" w:sz="0" w:space="0" w:color="auto"/>
                <w:left w:val="none" w:sz="0" w:space="0" w:color="auto"/>
                <w:bottom w:val="none" w:sz="0" w:space="0" w:color="auto"/>
                <w:right w:val="none" w:sz="0" w:space="0" w:color="auto"/>
              </w:divBdr>
            </w:div>
          </w:divsChild>
        </w:div>
        <w:div w:id="569998166">
          <w:marLeft w:val="0"/>
          <w:marRight w:val="0"/>
          <w:marTop w:val="0"/>
          <w:marBottom w:val="0"/>
          <w:divBdr>
            <w:top w:val="none" w:sz="0" w:space="0" w:color="auto"/>
            <w:left w:val="none" w:sz="0" w:space="0" w:color="auto"/>
            <w:bottom w:val="none" w:sz="0" w:space="0" w:color="auto"/>
            <w:right w:val="none" w:sz="0" w:space="0" w:color="auto"/>
          </w:divBdr>
          <w:divsChild>
            <w:div w:id="1762068214">
              <w:marLeft w:val="0"/>
              <w:marRight w:val="0"/>
              <w:marTop w:val="0"/>
              <w:marBottom w:val="0"/>
              <w:divBdr>
                <w:top w:val="none" w:sz="0" w:space="0" w:color="auto"/>
                <w:left w:val="none" w:sz="0" w:space="0" w:color="auto"/>
                <w:bottom w:val="none" w:sz="0" w:space="0" w:color="auto"/>
                <w:right w:val="none" w:sz="0" w:space="0" w:color="auto"/>
              </w:divBdr>
            </w:div>
          </w:divsChild>
        </w:div>
        <w:div w:id="1769425097">
          <w:marLeft w:val="0"/>
          <w:marRight w:val="0"/>
          <w:marTop w:val="0"/>
          <w:marBottom w:val="0"/>
          <w:divBdr>
            <w:top w:val="none" w:sz="0" w:space="0" w:color="auto"/>
            <w:left w:val="none" w:sz="0" w:space="0" w:color="auto"/>
            <w:bottom w:val="none" w:sz="0" w:space="0" w:color="auto"/>
            <w:right w:val="none" w:sz="0" w:space="0" w:color="auto"/>
          </w:divBdr>
          <w:divsChild>
            <w:div w:id="618032632">
              <w:marLeft w:val="0"/>
              <w:marRight w:val="0"/>
              <w:marTop w:val="0"/>
              <w:marBottom w:val="0"/>
              <w:divBdr>
                <w:top w:val="none" w:sz="0" w:space="0" w:color="auto"/>
                <w:left w:val="none" w:sz="0" w:space="0" w:color="auto"/>
                <w:bottom w:val="none" w:sz="0" w:space="0" w:color="auto"/>
                <w:right w:val="none" w:sz="0" w:space="0" w:color="auto"/>
              </w:divBdr>
            </w:div>
          </w:divsChild>
        </w:div>
        <w:div w:id="1859273715">
          <w:marLeft w:val="0"/>
          <w:marRight w:val="0"/>
          <w:marTop w:val="0"/>
          <w:marBottom w:val="0"/>
          <w:divBdr>
            <w:top w:val="none" w:sz="0" w:space="0" w:color="auto"/>
            <w:left w:val="none" w:sz="0" w:space="0" w:color="auto"/>
            <w:bottom w:val="none" w:sz="0" w:space="0" w:color="auto"/>
            <w:right w:val="none" w:sz="0" w:space="0" w:color="auto"/>
          </w:divBdr>
          <w:divsChild>
            <w:div w:id="807161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653157">
      <w:bodyDiv w:val="1"/>
      <w:marLeft w:val="0"/>
      <w:marRight w:val="0"/>
      <w:marTop w:val="0"/>
      <w:marBottom w:val="0"/>
      <w:divBdr>
        <w:top w:val="none" w:sz="0" w:space="0" w:color="auto"/>
        <w:left w:val="none" w:sz="0" w:space="0" w:color="auto"/>
        <w:bottom w:val="none" w:sz="0" w:space="0" w:color="auto"/>
        <w:right w:val="none" w:sz="0" w:space="0" w:color="auto"/>
      </w:divBdr>
      <w:divsChild>
        <w:div w:id="857083937">
          <w:marLeft w:val="0"/>
          <w:marRight w:val="0"/>
          <w:marTop w:val="0"/>
          <w:marBottom w:val="0"/>
          <w:divBdr>
            <w:top w:val="none" w:sz="0" w:space="0" w:color="auto"/>
            <w:left w:val="none" w:sz="0" w:space="0" w:color="auto"/>
            <w:bottom w:val="none" w:sz="0" w:space="0" w:color="auto"/>
            <w:right w:val="none" w:sz="0" w:space="0" w:color="auto"/>
          </w:divBdr>
          <w:divsChild>
            <w:div w:id="405538100">
              <w:marLeft w:val="0"/>
              <w:marRight w:val="0"/>
              <w:marTop w:val="0"/>
              <w:marBottom w:val="0"/>
              <w:divBdr>
                <w:top w:val="none" w:sz="0" w:space="0" w:color="auto"/>
                <w:left w:val="none" w:sz="0" w:space="0" w:color="auto"/>
                <w:bottom w:val="none" w:sz="0" w:space="0" w:color="auto"/>
                <w:right w:val="none" w:sz="0" w:space="0" w:color="auto"/>
              </w:divBdr>
            </w:div>
          </w:divsChild>
        </w:div>
        <w:div w:id="862978225">
          <w:marLeft w:val="0"/>
          <w:marRight w:val="0"/>
          <w:marTop w:val="0"/>
          <w:marBottom w:val="0"/>
          <w:divBdr>
            <w:top w:val="none" w:sz="0" w:space="0" w:color="auto"/>
            <w:left w:val="none" w:sz="0" w:space="0" w:color="auto"/>
            <w:bottom w:val="none" w:sz="0" w:space="0" w:color="auto"/>
            <w:right w:val="none" w:sz="0" w:space="0" w:color="auto"/>
          </w:divBdr>
          <w:divsChild>
            <w:div w:id="85228310">
              <w:marLeft w:val="0"/>
              <w:marRight w:val="0"/>
              <w:marTop w:val="0"/>
              <w:marBottom w:val="0"/>
              <w:divBdr>
                <w:top w:val="none" w:sz="0" w:space="0" w:color="auto"/>
                <w:left w:val="none" w:sz="0" w:space="0" w:color="auto"/>
                <w:bottom w:val="none" w:sz="0" w:space="0" w:color="auto"/>
                <w:right w:val="none" w:sz="0" w:space="0" w:color="auto"/>
              </w:divBdr>
            </w:div>
          </w:divsChild>
        </w:div>
        <w:div w:id="1580940178">
          <w:marLeft w:val="0"/>
          <w:marRight w:val="0"/>
          <w:marTop w:val="0"/>
          <w:marBottom w:val="0"/>
          <w:divBdr>
            <w:top w:val="none" w:sz="0" w:space="0" w:color="auto"/>
            <w:left w:val="none" w:sz="0" w:space="0" w:color="auto"/>
            <w:bottom w:val="none" w:sz="0" w:space="0" w:color="auto"/>
            <w:right w:val="none" w:sz="0" w:space="0" w:color="auto"/>
          </w:divBdr>
          <w:divsChild>
            <w:div w:id="1844053155">
              <w:marLeft w:val="0"/>
              <w:marRight w:val="0"/>
              <w:marTop w:val="0"/>
              <w:marBottom w:val="0"/>
              <w:divBdr>
                <w:top w:val="none" w:sz="0" w:space="0" w:color="auto"/>
                <w:left w:val="none" w:sz="0" w:space="0" w:color="auto"/>
                <w:bottom w:val="none" w:sz="0" w:space="0" w:color="auto"/>
                <w:right w:val="none" w:sz="0" w:space="0" w:color="auto"/>
              </w:divBdr>
            </w:div>
          </w:divsChild>
        </w:div>
        <w:div w:id="1851525361">
          <w:marLeft w:val="0"/>
          <w:marRight w:val="0"/>
          <w:marTop w:val="0"/>
          <w:marBottom w:val="0"/>
          <w:divBdr>
            <w:top w:val="none" w:sz="0" w:space="0" w:color="auto"/>
            <w:left w:val="none" w:sz="0" w:space="0" w:color="auto"/>
            <w:bottom w:val="none" w:sz="0" w:space="0" w:color="auto"/>
            <w:right w:val="none" w:sz="0" w:space="0" w:color="auto"/>
          </w:divBdr>
          <w:divsChild>
            <w:div w:id="1353871474">
              <w:marLeft w:val="0"/>
              <w:marRight w:val="0"/>
              <w:marTop w:val="0"/>
              <w:marBottom w:val="0"/>
              <w:divBdr>
                <w:top w:val="none" w:sz="0" w:space="0" w:color="auto"/>
                <w:left w:val="none" w:sz="0" w:space="0" w:color="auto"/>
                <w:bottom w:val="none" w:sz="0" w:space="0" w:color="auto"/>
                <w:right w:val="none" w:sz="0" w:space="0" w:color="auto"/>
              </w:divBdr>
            </w:div>
          </w:divsChild>
        </w:div>
        <w:div w:id="1993634452">
          <w:marLeft w:val="0"/>
          <w:marRight w:val="0"/>
          <w:marTop w:val="0"/>
          <w:marBottom w:val="0"/>
          <w:divBdr>
            <w:top w:val="none" w:sz="0" w:space="0" w:color="auto"/>
            <w:left w:val="none" w:sz="0" w:space="0" w:color="auto"/>
            <w:bottom w:val="none" w:sz="0" w:space="0" w:color="auto"/>
            <w:right w:val="none" w:sz="0" w:space="0" w:color="auto"/>
          </w:divBdr>
          <w:divsChild>
            <w:div w:id="1772355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645451">
      <w:bodyDiv w:val="1"/>
      <w:marLeft w:val="0"/>
      <w:marRight w:val="0"/>
      <w:marTop w:val="0"/>
      <w:marBottom w:val="0"/>
      <w:divBdr>
        <w:top w:val="none" w:sz="0" w:space="0" w:color="auto"/>
        <w:left w:val="none" w:sz="0" w:space="0" w:color="auto"/>
        <w:bottom w:val="none" w:sz="0" w:space="0" w:color="auto"/>
        <w:right w:val="none" w:sz="0" w:space="0" w:color="auto"/>
      </w:divBdr>
    </w:div>
    <w:div w:id="1734235588">
      <w:bodyDiv w:val="1"/>
      <w:marLeft w:val="0"/>
      <w:marRight w:val="0"/>
      <w:marTop w:val="0"/>
      <w:marBottom w:val="0"/>
      <w:divBdr>
        <w:top w:val="none" w:sz="0" w:space="0" w:color="auto"/>
        <w:left w:val="none" w:sz="0" w:space="0" w:color="auto"/>
        <w:bottom w:val="none" w:sz="0" w:space="0" w:color="auto"/>
        <w:right w:val="none" w:sz="0" w:space="0" w:color="auto"/>
      </w:divBdr>
      <w:divsChild>
        <w:div w:id="666976760">
          <w:marLeft w:val="0"/>
          <w:marRight w:val="0"/>
          <w:marTop w:val="0"/>
          <w:marBottom w:val="0"/>
          <w:divBdr>
            <w:top w:val="none" w:sz="0" w:space="0" w:color="auto"/>
            <w:left w:val="none" w:sz="0" w:space="0" w:color="auto"/>
            <w:bottom w:val="none" w:sz="0" w:space="0" w:color="auto"/>
            <w:right w:val="none" w:sz="0" w:space="0" w:color="auto"/>
          </w:divBdr>
          <w:divsChild>
            <w:div w:id="348335216">
              <w:marLeft w:val="0"/>
              <w:marRight w:val="0"/>
              <w:marTop w:val="0"/>
              <w:marBottom w:val="0"/>
              <w:divBdr>
                <w:top w:val="none" w:sz="0" w:space="0" w:color="auto"/>
                <w:left w:val="none" w:sz="0" w:space="0" w:color="auto"/>
                <w:bottom w:val="none" w:sz="0" w:space="0" w:color="auto"/>
                <w:right w:val="none" w:sz="0" w:space="0" w:color="auto"/>
              </w:divBdr>
              <w:divsChild>
                <w:div w:id="1398279366">
                  <w:marLeft w:val="0"/>
                  <w:marRight w:val="0"/>
                  <w:marTop w:val="0"/>
                  <w:marBottom w:val="0"/>
                  <w:divBdr>
                    <w:top w:val="none" w:sz="0" w:space="0" w:color="auto"/>
                    <w:left w:val="none" w:sz="0" w:space="0" w:color="auto"/>
                    <w:bottom w:val="none" w:sz="0" w:space="0" w:color="auto"/>
                    <w:right w:val="none" w:sz="0" w:space="0" w:color="auto"/>
                  </w:divBdr>
                </w:div>
              </w:divsChild>
            </w:div>
            <w:div w:id="1101101686">
              <w:marLeft w:val="0"/>
              <w:marRight w:val="0"/>
              <w:marTop w:val="0"/>
              <w:marBottom w:val="0"/>
              <w:divBdr>
                <w:top w:val="none" w:sz="0" w:space="0" w:color="auto"/>
                <w:left w:val="none" w:sz="0" w:space="0" w:color="auto"/>
                <w:bottom w:val="none" w:sz="0" w:space="0" w:color="auto"/>
                <w:right w:val="none" w:sz="0" w:space="0" w:color="auto"/>
              </w:divBdr>
              <w:divsChild>
                <w:div w:id="164569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99021">
      <w:bodyDiv w:val="1"/>
      <w:marLeft w:val="0"/>
      <w:marRight w:val="0"/>
      <w:marTop w:val="0"/>
      <w:marBottom w:val="0"/>
      <w:divBdr>
        <w:top w:val="none" w:sz="0" w:space="0" w:color="auto"/>
        <w:left w:val="none" w:sz="0" w:space="0" w:color="auto"/>
        <w:bottom w:val="none" w:sz="0" w:space="0" w:color="auto"/>
        <w:right w:val="none" w:sz="0" w:space="0" w:color="auto"/>
      </w:divBdr>
      <w:divsChild>
        <w:div w:id="1122960117">
          <w:marLeft w:val="0"/>
          <w:marRight w:val="0"/>
          <w:marTop w:val="0"/>
          <w:marBottom w:val="0"/>
          <w:divBdr>
            <w:top w:val="none" w:sz="0" w:space="0" w:color="auto"/>
            <w:left w:val="none" w:sz="0" w:space="0" w:color="auto"/>
            <w:bottom w:val="none" w:sz="0" w:space="0" w:color="auto"/>
            <w:right w:val="none" w:sz="0" w:space="0" w:color="auto"/>
          </w:divBdr>
          <w:divsChild>
            <w:div w:id="855730752">
              <w:marLeft w:val="0"/>
              <w:marRight w:val="0"/>
              <w:marTop w:val="0"/>
              <w:marBottom w:val="0"/>
              <w:divBdr>
                <w:top w:val="none" w:sz="0" w:space="0" w:color="auto"/>
                <w:left w:val="none" w:sz="0" w:space="0" w:color="auto"/>
                <w:bottom w:val="none" w:sz="0" w:space="0" w:color="auto"/>
                <w:right w:val="none" w:sz="0" w:space="0" w:color="auto"/>
              </w:divBdr>
              <w:divsChild>
                <w:div w:id="1263949461">
                  <w:marLeft w:val="0"/>
                  <w:marRight w:val="0"/>
                  <w:marTop w:val="0"/>
                  <w:marBottom w:val="0"/>
                  <w:divBdr>
                    <w:top w:val="none" w:sz="0" w:space="0" w:color="auto"/>
                    <w:left w:val="none" w:sz="0" w:space="0" w:color="auto"/>
                    <w:bottom w:val="none" w:sz="0" w:space="0" w:color="auto"/>
                    <w:right w:val="none" w:sz="0" w:space="0" w:color="auto"/>
                  </w:divBdr>
                </w:div>
              </w:divsChild>
            </w:div>
            <w:div w:id="1858153537">
              <w:marLeft w:val="0"/>
              <w:marRight w:val="0"/>
              <w:marTop w:val="0"/>
              <w:marBottom w:val="0"/>
              <w:divBdr>
                <w:top w:val="none" w:sz="0" w:space="0" w:color="auto"/>
                <w:left w:val="none" w:sz="0" w:space="0" w:color="auto"/>
                <w:bottom w:val="none" w:sz="0" w:space="0" w:color="auto"/>
                <w:right w:val="none" w:sz="0" w:space="0" w:color="auto"/>
              </w:divBdr>
              <w:divsChild>
                <w:div w:id="417599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299756">
      <w:bodyDiv w:val="1"/>
      <w:marLeft w:val="0"/>
      <w:marRight w:val="0"/>
      <w:marTop w:val="0"/>
      <w:marBottom w:val="0"/>
      <w:divBdr>
        <w:top w:val="none" w:sz="0" w:space="0" w:color="auto"/>
        <w:left w:val="none" w:sz="0" w:space="0" w:color="auto"/>
        <w:bottom w:val="none" w:sz="0" w:space="0" w:color="auto"/>
        <w:right w:val="none" w:sz="0" w:space="0" w:color="auto"/>
      </w:divBdr>
      <w:divsChild>
        <w:div w:id="1341158131">
          <w:marLeft w:val="0"/>
          <w:marRight w:val="0"/>
          <w:marTop w:val="0"/>
          <w:marBottom w:val="0"/>
          <w:divBdr>
            <w:top w:val="none" w:sz="0" w:space="0" w:color="auto"/>
            <w:left w:val="none" w:sz="0" w:space="0" w:color="auto"/>
            <w:bottom w:val="none" w:sz="0" w:space="0" w:color="auto"/>
            <w:right w:val="none" w:sz="0" w:space="0" w:color="auto"/>
          </w:divBdr>
          <w:divsChild>
            <w:div w:id="44766345">
              <w:marLeft w:val="0"/>
              <w:marRight w:val="0"/>
              <w:marTop w:val="0"/>
              <w:marBottom w:val="0"/>
              <w:divBdr>
                <w:top w:val="none" w:sz="0" w:space="0" w:color="auto"/>
                <w:left w:val="none" w:sz="0" w:space="0" w:color="auto"/>
                <w:bottom w:val="none" w:sz="0" w:space="0" w:color="auto"/>
                <w:right w:val="none" w:sz="0" w:space="0" w:color="auto"/>
              </w:divBdr>
              <w:divsChild>
                <w:div w:id="1770272405">
                  <w:marLeft w:val="0"/>
                  <w:marRight w:val="0"/>
                  <w:marTop w:val="0"/>
                  <w:marBottom w:val="0"/>
                  <w:divBdr>
                    <w:top w:val="none" w:sz="0" w:space="0" w:color="auto"/>
                    <w:left w:val="none" w:sz="0" w:space="0" w:color="auto"/>
                    <w:bottom w:val="none" w:sz="0" w:space="0" w:color="auto"/>
                    <w:right w:val="none" w:sz="0" w:space="0" w:color="auto"/>
                  </w:divBdr>
                </w:div>
              </w:divsChild>
            </w:div>
            <w:div w:id="524367968">
              <w:marLeft w:val="0"/>
              <w:marRight w:val="0"/>
              <w:marTop w:val="0"/>
              <w:marBottom w:val="0"/>
              <w:divBdr>
                <w:top w:val="none" w:sz="0" w:space="0" w:color="auto"/>
                <w:left w:val="none" w:sz="0" w:space="0" w:color="auto"/>
                <w:bottom w:val="none" w:sz="0" w:space="0" w:color="auto"/>
                <w:right w:val="none" w:sz="0" w:space="0" w:color="auto"/>
              </w:divBdr>
              <w:divsChild>
                <w:div w:id="1712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1596267">
      <w:bodyDiv w:val="1"/>
      <w:marLeft w:val="0"/>
      <w:marRight w:val="0"/>
      <w:marTop w:val="0"/>
      <w:marBottom w:val="0"/>
      <w:divBdr>
        <w:top w:val="none" w:sz="0" w:space="0" w:color="auto"/>
        <w:left w:val="none" w:sz="0" w:space="0" w:color="auto"/>
        <w:bottom w:val="none" w:sz="0" w:space="0" w:color="auto"/>
        <w:right w:val="none" w:sz="0" w:space="0" w:color="auto"/>
      </w:divBdr>
      <w:divsChild>
        <w:div w:id="1847397920">
          <w:marLeft w:val="0"/>
          <w:marRight w:val="0"/>
          <w:marTop w:val="0"/>
          <w:marBottom w:val="0"/>
          <w:divBdr>
            <w:top w:val="none" w:sz="0" w:space="0" w:color="auto"/>
            <w:left w:val="none" w:sz="0" w:space="0" w:color="auto"/>
            <w:bottom w:val="none" w:sz="0" w:space="0" w:color="auto"/>
            <w:right w:val="none" w:sz="0" w:space="0" w:color="auto"/>
          </w:divBdr>
          <w:divsChild>
            <w:div w:id="254478360">
              <w:marLeft w:val="0"/>
              <w:marRight w:val="0"/>
              <w:marTop w:val="0"/>
              <w:marBottom w:val="0"/>
              <w:divBdr>
                <w:top w:val="none" w:sz="0" w:space="0" w:color="auto"/>
                <w:left w:val="none" w:sz="0" w:space="0" w:color="auto"/>
                <w:bottom w:val="none" w:sz="0" w:space="0" w:color="auto"/>
                <w:right w:val="none" w:sz="0" w:space="0" w:color="auto"/>
              </w:divBdr>
              <w:divsChild>
                <w:div w:id="2002854371">
                  <w:marLeft w:val="0"/>
                  <w:marRight w:val="0"/>
                  <w:marTop w:val="0"/>
                  <w:marBottom w:val="0"/>
                  <w:divBdr>
                    <w:top w:val="none" w:sz="0" w:space="0" w:color="auto"/>
                    <w:left w:val="none" w:sz="0" w:space="0" w:color="auto"/>
                    <w:bottom w:val="none" w:sz="0" w:space="0" w:color="auto"/>
                    <w:right w:val="none" w:sz="0" w:space="0" w:color="auto"/>
                  </w:divBdr>
                </w:div>
              </w:divsChild>
            </w:div>
            <w:div w:id="461272842">
              <w:marLeft w:val="0"/>
              <w:marRight w:val="0"/>
              <w:marTop w:val="0"/>
              <w:marBottom w:val="0"/>
              <w:divBdr>
                <w:top w:val="none" w:sz="0" w:space="0" w:color="auto"/>
                <w:left w:val="none" w:sz="0" w:space="0" w:color="auto"/>
                <w:bottom w:val="none" w:sz="0" w:space="0" w:color="auto"/>
                <w:right w:val="none" w:sz="0" w:space="0" w:color="auto"/>
              </w:divBdr>
              <w:divsChild>
                <w:div w:id="440077617">
                  <w:marLeft w:val="0"/>
                  <w:marRight w:val="0"/>
                  <w:marTop w:val="0"/>
                  <w:marBottom w:val="0"/>
                  <w:divBdr>
                    <w:top w:val="none" w:sz="0" w:space="0" w:color="auto"/>
                    <w:left w:val="none" w:sz="0" w:space="0" w:color="auto"/>
                    <w:bottom w:val="none" w:sz="0" w:space="0" w:color="auto"/>
                    <w:right w:val="none" w:sz="0" w:space="0" w:color="auto"/>
                  </w:divBdr>
                </w:div>
              </w:divsChild>
            </w:div>
            <w:div w:id="1140879498">
              <w:marLeft w:val="0"/>
              <w:marRight w:val="0"/>
              <w:marTop w:val="0"/>
              <w:marBottom w:val="0"/>
              <w:divBdr>
                <w:top w:val="none" w:sz="0" w:space="0" w:color="auto"/>
                <w:left w:val="none" w:sz="0" w:space="0" w:color="auto"/>
                <w:bottom w:val="none" w:sz="0" w:space="0" w:color="auto"/>
                <w:right w:val="none" w:sz="0" w:space="0" w:color="auto"/>
              </w:divBdr>
              <w:divsChild>
                <w:div w:id="1307051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105669">
      <w:bodyDiv w:val="1"/>
      <w:marLeft w:val="0"/>
      <w:marRight w:val="0"/>
      <w:marTop w:val="0"/>
      <w:marBottom w:val="0"/>
      <w:divBdr>
        <w:top w:val="none" w:sz="0" w:space="0" w:color="auto"/>
        <w:left w:val="none" w:sz="0" w:space="0" w:color="auto"/>
        <w:bottom w:val="none" w:sz="0" w:space="0" w:color="auto"/>
        <w:right w:val="none" w:sz="0" w:space="0" w:color="auto"/>
      </w:divBdr>
      <w:divsChild>
        <w:div w:id="678046909">
          <w:marLeft w:val="0"/>
          <w:marRight w:val="0"/>
          <w:marTop w:val="0"/>
          <w:marBottom w:val="0"/>
          <w:divBdr>
            <w:top w:val="none" w:sz="0" w:space="0" w:color="auto"/>
            <w:left w:val="none" w:sz="0" w:space="0" w:color="auto"/>
            <w:bottom w:val="none" w:sz="0" w:space="0" w:color="auto"/>
            <w:right w:val="none" w:sz="0" w:space="0" w:color="auto"/>
          </w:divBdr>
          <w:divsChild>
            <w:div w:id="1367634069">
              <w:marLeft w:val="0"/>
              <w:marRight w:val="0"/>
              <w:marTop w:val="0"/>
              <w:marBottom w:val="0"/>
              <w:divBdr>
                <w:top w:val="none" w:sz="0" w:space="0" w:color="auto"/>
                <w:left w:val="none" w:sz="0" w:space="0" w:color="auto"/>
                <w:bottom w:val="none" w:sz="0" w:space="0" w:color="auto"/>
                <w:right w:val="none" w:sz="0" w:space="0" w:color="auto"/>
              </w:divBdr>
              <w:divsChild>
                <w:div w:id="1657605256">
                  <w:marLeft w:val="0"/>
                  <w:marRight w:val="0"/>
                  <w:marTop w:val="0"/>
                  <w:marBottom w:val="0"/>
                  <w:divBdr>
                    <w:top w:val="none" w:sz="0" w:space="0" w:color="auto"/>
                    <w:left w:val="none" w:sz="0" w:space="0" w:color="auto"/>
                    <w:bottom w:val="none" w:sz="0" w:space="0" w:color="auto"/>
                    <w:right w:val="none" w:sz="0" w:space="0" w:color="auto"/>
                  </w:divBdr>
                </w:div>
              </w:divsChild>
            </w:div>
            <w:div w:id="1984966311">
              <w:marLeft w:val="0"/>
              <w:marRight w:val="0"/>
              <w:marTop w:val="0"/>
              <w:marBottom w:val="0"/>
              <w:divBdr>
                <w:top w:val="none" w:sz="0" w:space="0" w:color="auto"/>
                <w:left w:val="none" w:sz="0" w:space="0" w:color="auto"/>
                <w:bottom w:val="none" w:sz="0" w:space="0" w:color="auto"/>
                <w:right w:val="none" w:sz="0" w:space="0" w:color="auto"/>
              </w:divBdr>
              <w:divsChild>
                <w:div w:id="710493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6178645">
      <w:bodyDiv w:val="1"/>
      <w:marLeft w:val="0"/>
      <w:marRight w:val="0"/>
      <w:marTop w:val="0"/>
      <w:marBottom w:val="0"/>
      <w:divBdr>
        <w:top w:val="none" w:sz="0" w:space="0" w:color="auto"/>
        <w:left w:val="none" w:sz="0" w:space="0" w:color="auto"/>
        <w:bottom w:val="none" w:sz="0" w:space="0" w:color="auto"/>
        <w:right w:val="none" w:sz="0" w:space="0" w:color="auto"/>
      </w:divBdr>
      <w:divsChild>
        <w:div w:id="1708947227">
          <w:marLeft w:val="0"/>
          <w:marRight w:val="0"/>
          <w:marTop w:val="0"/>
          <w:marBottom w:val="0"/>
          <w:divBdr>
            <w:top w:val="none" w:sz="0" w:space="0" w:color="auto"/>
            <w:left w:val="none" w:sz="0" w:space="0" w:color="auto"/>
            <w:bottom w:val="none" w:sz="0" w:space="0" w:color="auto"/>
            <w:right w:val="none" w:sz="0" w:space="0" w:color="auto"/>
          </w:divBdr>
          <w:divsChild>
            <w:div w:id="531891019">
              <w:marLeft w:val="0"/>
              <w:marRight w:val="0"/>
              <w:marTop w:val="0"/>
              <w:marBottom w:val="0"/>
              <w:divBdr>
                <w:top w:val="none" w:sz="0" w:space="0" w:color="auto"/>
                <w:left w:val="none" w:sz="0" w:space="0" w:color="auto"/>
                <w:bottom w:val="none" w:sz="0" w:space="0" w:color="auto"/>
                <w:right w:val="none" w:sz="0" w:space="0" w:color="auto"/>
              </w:divBdr>
              <w:divsChild>
                <w:div w:id="1992561132">
                  <w:marLeft w:val="0"/>
                  <w:marRight w:val="0"/>
                  <w:marTop w:val="0"/>
                  <w:marBottom w:val="0"/>
                  <w:divBdr>
                    <w:top w:val="none" w:sz="0" w:space="0" w:color="auto"/>
                    <w:left w:val="none" w:sz="0" w:space="0" w:color="auto"/>
                    <w:bottom w:val="none" w:sz="0" w:space="0" w:color="auto"/>
                    <w:right w:val="none" w:sz="0" w:space="0" w:color="auto"/>
                  </w:divBdr>
                </w:div>
              </w:divsChild>
            </w:div>
            <w:div w:id="2013869246">
              <w:marLeft w:val="0"/>
              <w:marRight w:val="0"/>
              <w:marTop w:val="0"/>
              <w:marBottom w:val="0"/>
              <w:divBdr>
                <w:top w:val="none" w:sz="0" w:space="0" w:color="auto"/>
                <w:left w:val="none" w:sz="0" w:space="0" w:color="auto"/>
                <w:bottom w:val="none" w:sz="0" w:space="0" w:color="auto"/>
                <w:right w:val="none" w:sz="0" w:space="0" w:color="auto"/>
              </w:divBdr>
              <w:divsChild>
                <w:div w:id="1876651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973076">
      <w:bodyDiv w:val="1"/>
      <w:marLeft w:val="0"/>
      <w:marRight w:val="0"/>
      <w:marTop w:val="0"/>
      <w:marBottom w:val="0"/>
      <w:divBdr>
        <w:top w:val="none" w:sz="0" w:space="0" w:color="auto"/>
        <w:left w:val="none" w:sz="0" w:space="0" w:color="auto"/>
        <w:bottom w:val="none" w:sz="0" w:space="0" w:color="auto"/>
        <w:right w:val="none" w:sz="0" w:space="0" w:color="auto"/>
      </w:divBdr>
      <w:divsChild>
        <w:div w:id="343286606">
          <w:marLeft w:val="0"/>
          <w:marRight w:val="0"/>
          <w:marTop w:val="0"/>
          <w:marBottom w:val="0"/>
          <w:divBdr>
            <w:top w:val="none" w:sz="0" w:space="0" w:color="auto"/>
            <w:left w:val="none" w:sz="0" w:space="0" w:color="auto"/>
            <w:bottom w:val="none" w:sz="0" w:space="0" w:color="auto"/>
            <w:right w:val="none" w:sz="0" w:space="0" w:color="auto"/>
          </w:divBdr>
          <w:divsChild>
            <w:div w:id="1088431441">
              <w:marLeft w:val="0"/>
              <w:marRight w:val="0"/>
              <w:marTop w:val="0"/>
              <w:marBottom w:val="0"/>
              <w:divBdr>
                <w:top w:val="none" w:sz="0" w:space="0" w:color="auto"/>
                <w:left w:val="none" w:sz="0" w:space="0" w:color="auto"/>
                <w:bottom w:val="none" w:sz="0" w:space="0" w:color="auto"/>
                <w:right w:val="none" w:sz="0" w:space="0" w:color="auto"/>
              </w:divBdr>
            </w:div>
          </w:divsChild>
        </w:div>
        <w:div w:id="1009521760">
          <w:marLeft w:val="0"/>
          <w:marRight w:val="0"/>
          <w:marTop w:val="0"/>
          <w:marBottom w:val="0"/>
          <w:divBdr>
            <w:top w:val="none" w:sz="0" w:space="0" w:color="auto"/>
            <w:left w:val="none" w:sz="0" w:space="0" w:color="auto"/>
            <w:bottom w:val="none" w:sz="0" w:space="0" w:color="auto"/>
            <w:right w:val="none" w:sz="0" w:space="0" w:color="auto"/>
          </w:divBdr>
          <w:divsChild>
            <w:div w:id="575942747">
              <w:marLeft w:val="0"/>
              <w:marRight w:val="0"/>
              <w:marTop w:val="0"/>
              <w:marBottom w:val="0"/>
              <w:divBdr>
                <w:top w:val="none" w:sz="0" w:space="0" w:color="auto"/>
                <w:left w:val="none" w:sz="0" w:space="0" w:color="auto"/>
                <w:bottom w:val="none" w:sz="0" w:space="0" w:color="auto"/>
                <w:right w:val="none" w:sz="0" w:space="0" w:color="auto"/>
              </w:divBdr>
            </w:div>
          </w:divsChild>
        </w:div>
        <w:div w:id="1865899503">
          <w:marLeft w:val="0"/>
          <w:marRight w:val="0"/>
          <w:marTop w:val="0"/>
          <w:marBottom w:val="0"/>
          <w:divBdr>
            <w:top w:val="none" w:sz="0" w:space="0" w:color="auto"/>
            <w:left w:val="none" w:sz="0" w:space="0" w:color="auto"/>
            <w:bottom w:val="none" w:sz="0" w:space="0" w:color="auto"/>
            <w:right w:val="none" w:sz="0" w:space="0" w:color="auto"/>
          </w:divBdr>
          <w:divsChild>
            <w:div w:id="909536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7F0F6D-C483-42AD-AD36-272DA17596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5</Pages>
  <Words>1259</Words>
  <Characters>7181</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Paul F King</vt:lpstr>
    </vt:vector>
  </TitlesOfParts>
  <Company/>
  <LinksUpToDate>false</LinksUpToDate>
  <CharactersWithSpaces>8424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Paul F King</dc:title>
  <dc:creator>paul king</dc:creator>
  <cp:lastModifiedBy>Bob Comlay</cp:lastModifiedBy>
  <cp:revision>3</cp:revision>
  <cp:lastPrinted>2017-11-04T15:05:00Z</cp:lastPrinted>
  <dcterms:created xsi:type="dcterms:W3CDTF">2017-11-06T07:12:00Z</dcterms:created>
  <dcterms:modified xsi:type="dcterms:W3CDTF">2017-11-06T07:17:00Z</dcterms:modified>
</cp:coreProperties>
</file>